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E913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Департамент образования и науки</w:t>
      </w:r>
    </w:p>
    <w:p w14:paraId="4FFF937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3CBB8AA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Автономное учреждение дополнительного профессионального образования </w:t>
      </w:r>
    </w:p>
    <w:p w14:paraId="2D91CF8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361CC73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«Институт развития образования»</w:t>
      </w:r>
    </w:p>
    <w:p w14:paraId="495FF5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0B9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0DB44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общеразвивающего вида «Северяночка»</w:t>
      </w:r>
    </w:p>
    <w:p w14:paraId="65151C4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48E13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82638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03C297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ACF85F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Отчет</w:t>
      </w:r>
    </w:p>
    <w:p w14:paraId="6C8FD4D6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 работе по реализации инновационного проекта (программы)</w:t>
      </w:r>
    </w:p>
    <w:p w14:paraId="5563A50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2ED6600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Традиции российского казачества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как эффективный ресурс духовно-нравственного и патриотического воспитания в ДОО»</w:t>
      </w:r>
    </w:p>
    <w:p w14:paraId="40E8CCB5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(тема инновационного проекта(программы))</w:t>
      </w:r>
    </w:p>
    <w:p w14:paraId="07292C31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за 202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–202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учебный год </w:t>
      </w:r>
    </w:p>
    <w:p w14:paraId="7E6F873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42BD34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76C1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/>
        </w:rPr>
        <w:t>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 негосударственного сектора</w:t>
      </w:r>
    </w:p>
    <w:p w14:paraId="35F93383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</w:p>
    <w:p w14:paraId="17D000BE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от 11.07.2022 № 10-П-1426, от 14.08.2018 № 1120)</w:t>
      </w:r>
    </w:p>
    <w:p w14:paraId="6149936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36FFE0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</w:t>
      </w:r>
    </w:p>
    <w:p w14:paraId="5C317AD8">
      <w:pPr>
        <w:pStyle w:val="9"/>
        <w:tabs>
          <w:tab w:val="right" w:leader="dot" w:pos="10205"/>
        </w:tabs>
        <w:ind w:left="440"/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instrText xml:space="preserve">TOC \o "1-3" \h \u </w:instrTex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separate"/>
      </w:r>
      <w:r>
        <w:fldChar w:fldCharType="begin"/>
      </w:r>
      <w:r>
        <w:instrText xml:space="preserve"> HYPERLINK \l "_Toc4164"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iCs/>
          <w:szCs w:val="24"/>
          <w:lang w:eastAsia="ru-RU"/>
        </w:rPr>
        <w:t>I. Общие сведения об образовательной организации</w:t>
      </w:r>
      <w:r>
        <w:tab/>
      </w:r>
      <w:r>
        <w:fldChar w:fldCharType="begin"/>
      </w:r>
      <w:r>
        <w:instrText xml:space="preserve"> PAGEREF _Toc4164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EDDA238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"_Toc21761"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iCs/>
          <w:szCs w:val="24"/>
          <w:lang w:eastAsia="ru-RU"/>
        </w:rPr>
        <w:t>II. Сведения о реализации проекта за отчетный период</w:t>
      </w:r>
      <w:r>
        <w:tab/>
      </w:r>
      <w:r>
        <w:fldChar w:fldCharType="end"/>
      </w:r>
      <w:r>
        <w:rPr>
          <w:rFonts w:hint="default"/>
          <w:lang w:val="ru-RU"/>
        </w:rPr>
        <w:t>7</w:t>
      </w:r>
    </w:p>
    <w:p w14:paraId="1A0DD6F2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"_Toc3272"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iCs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r>
        <w:tab/>
      </w:r>
      <w:r>
        <w:fldChar w:fldCharType="end"/>
      </w:r>
      <w:r>
        <w:rPr>
          <w:rFonts w:hint="default"/>
          <w:lang w:val="ru-RU"/>
        </w:rPr>
        <w:t>.7</w:t>
      </w:r>
    </w:p>
    <w:p w14:paraId="0340EAA1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"_Toc1258"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2.2. Организации-партнеры при реализации инновационного проекта за отчетный период</w:t>
      </w:r>
      <w:r>
        <w:tab/>
      </w:r>
      <w:r>
        <w:fldChar w:fldCharType="end"/>
      </w:r>
      <w:r>
        <w:rPr>
          <w:rFonts w:hint="default"/>
          <w:lang w:val="ru-RU"/>
        </w:rPr>
        <w:t>25</w:t>
      </w:r>
    </w:p>
    <w:p w14:paraId="4BDA2581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"_Toc27088"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2.3. Управление инновационной деятельностью</w:t>
      </w:r>
      <w:r>
        <w:tab/>
      </w:r>
      <w:r>
        <w:fldChar w:fldCharType="end"/>
      </w:r>
      <w:r>
        <w:rPr>
          <w:rFonts w:hint="default"/>
          <w:lang w:val="ru-RU"/>
        </w:rPr>
        <w:t>27</w:t>
      </w:r>
    </w:p>
    <w:p w14:paraId="13AA38DE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"_Toc4142"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r>
        <w:tab/>
      </w:r>
      <w:r>
        <w:fldChar w:fldCharType="end"/>
      </w:r>
      <w:r>
        <w:rPr>
          <w:rFonts w:hint="default"/>
          <w:lang w:val="ru-RU"/>
        </w:rPr>
        <w:t>27</w:t>
      </w:r>
    </w:p>
    <w:p w14:paraId="462A53F8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"_Toc10002"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r>
        <w:tab/>
      </w:r>
      <w:r>
        <w:fldChar w:fldCharType="end"/>
      </w:r>
      <w:r>
        <w:rPr>
          <w:rFonts w:hint="default"/>
          <w:lang w:val="ru-RU"/>
        </w:rPr>
        <w:t>29</w:t>
      </w:r>
    </w:p>
    <w:p w14:paraId="5A010CE1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"_Toc26844"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2.4. Учебно-методическое и научно-методическое обеспечение инновационной деятельности</w:t>
      </w:r>
      <w:r>
        <w:tab/>
      </w:r>
      <w:r>
        <w:fldChar w:fldCharType="end"/>
      </w:r>
      <w:r>
        <w:rPr>
          <w:rFonts w:hint="default"/>
          <w:lang w:val="ru-RU"/>
        </w:rPr>
        <w:t>30</w:t>
      </w:r>
    </w:p>
    <w:p w14:paraId="72CFBCAC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"_Toc25293"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2.4.1. Полученные инновационные продукты</w:t>
      </w:r>
      <w:r>
        <w:tab/>
      </w:r>
      <w:r>
        <w:fldChar w:fldCharType="end"/>
      </w:r>
      <w:r>
        <w:rPr>
          <w:rFonts w:hint="default"/>
          <w:lang w:val="ru-RU"/>
        </w:rPr>
        <w:t>30</w:t>
      </w:r>
    </w:p>
    <w:p w14:paraId="44ADD0ED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"_Toc32503"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2.4.2. Описание текущей актуальности продуктов</w:t>
      </w:r>
      <w:r>
        <w:tab/>
      </w:r>
      <w:r>
        <w:fldChar w:fldCharType="end"/>
      </w:r>
      <w:r>
        <w:rPr>
          <w:rFonts w:hint="default"/>
          <w:lang w:val="ru-RU"/>
        </w:rPr>
        <w:t>36</w:t>
      </w:r>
    </w:p>
    <w:p w14:paraId="6AEB6B56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"_Toc29877"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2.5. Достигнутые внешние эффекты</w:t>
      </w:r>
      <w:r>
        <w:tab/>
      </w:r>
      <w:r>
        <w:fldChar w:fldCharType="begin"/>
      </w:r>
      <w:r>
        <w:instrText xml:space="preserve"> PAGEREF _Toc29877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  <w:r>
        <w:rPr>
          <w:rFonts w:hint="default"/>
          <w:lang w:val="ru-RU"/>
        </w:rPr>
        <w:t>6</w:t>
      </w:r>
    </w:p>
    <w:p w14:paraId="7A66656E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"_Toc15418"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2.6. Список публикаций за 202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учебный год</w:t>
      </w:r>
      <w:r>
        <w:tab/>
      </w:r>
      <w:r>
        <w:fldChar w:fldCharType="end"/>
      </w:r>
      <w:r>
        <w:rPr>
          <w:rFonts w:hint="default"/>
          <w:lang w:val="ru-RU"/>
        </w:rPr>
        <w:t>37</w:t>
      </w:r>
    </w:p>
    <w:p w14:paraId="698AD4F7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"_Toc5407"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2.7. Информация в СМИ (газеты, телевидение, сетевые СМИ) о деятельности региональной инновационной площадки за 202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учебный год</w:t>
      </w:r>
      <w:r>
        <w:tab/>
      </w:r>
      <w:r>
        <w:fldChar w:fldCharType="end"/>
      </w:r>
      <w:r>
        <w:rPr>
          <w:rFonts w:hint="default"/>
          <w:lang w:val="ru-RU"/>
        </w:rPr>
        <w:t>38</w:t>
      </w:r>
    </w:p>
    <w:p w14:paraId="18EBA664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"_Toc16132"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r>
        <w:tab/>
      </w:r>
      <w:r>
        <w:fldChar w:fldCharType="end"/>
      </w:r>
      <w:r>
        <w:rPr>
          <w:rFonts w:hint="default"/>
          <w:lang w:val="ru-RU"/>
        </w:rPr>
        <w:t>39</w:t>
      </w:r>
    </w:p>
    <w:p w14:paraId="21B1AB36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"_Toc6857"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r>
        <w:tab/>
      </w:r>
      <w:r>
        <w:fldChar w:fldCharType="end"/>
      </w:r>
      <w:r>
        <w:rPr>
          <w:rFonts w:hint="default"/>
          <w:lang w:val="ru-RU"/>
        </w:rPr>
        <w:t>39</w:t>
      </w:r>
    </w:p>
    <w:p w14:paraId="0FB72F32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"_Toc21901"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r>
        <w:tab/>
      </w:r>
      <w:r>
        <w:fldChar w:fldCharType="end"/>
      </w:r>
      <w:r>
        <w:rPr>
          <w:rFonts w:hint="default"/>
          <w:lang w:val="ru-RU"/>
        </w:rPr>
        <w:t>39</w:t>
      </w:r>
    </w:p>
    <w:p w14:paraId="6C806772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"_Toc27574"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2.9. Анализ результатов реализации инновационного проекта (программы)</w:t>
      </w:r>
      <w:r>
        <w:tab/>
      </w:r>
      <w:r>
        <w:fldChar w:fldCharType="end"/>
      </w:r>
      <w:r>
        <w:rPr>
          <w:rFonts w:hint="default"/>
          <w:lang w:val="ru-RU"/>
        </w:rPr>
        <w:t>40</w:t>
      </w:r>
    </w:p>
    <w:p w14:paraId="51A71C5D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"_Toc978"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r>
        <w:tab/>
      </w:r>
      <w:r>
        <w:fldChar w:fldCharType="end"/>
      </w:r>
      <w:r>
        <w:rPr>
          <w:rFonts w:hint="default"/>
          <w:lang w:val="ru-RU"/>
        </w:rPr>
        <w:t>40</w:t>
      </w:r>
    </w:p>
    <w:p w14:paraId="6113181D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"_Toc25063"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r>
        <w:tab/>
      </w:r>
      <w:r>
        <w:fldChar w:fldCharType="end"/>
      </w:r>
      <w:r>
        <w:rPr>
          <w:rFonts w:hint="default"/>
          <w:lang w:val="ru-RU"/>
        </w:rPr>
        <w:t>40</w:t>
      </w:r>
    </w:p>
    <w:p w14:paraId="1DC39B36">
      <w:pPr>
        <w:pStyle w:val="9"/>
        <w:tabs>
          <w:tab w:val="right" w:leader="dot" w:pos="10205"/>
        </w:tabs>
        <w:ind w:left="440"/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\l "_Toc29150"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III. Задачи, план мероприятий по реализации инновационного проекта (программы)</w:t>
      </w:r>
      <w:r>
        <w:rPr>
          <w:rFonts w:ascii="Times New Roman" w:hAnsi="Times New Roman" w:eastAsia="Times New Roman" w:cs="Times New Roman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Cs w:val="24"/>
          <w:lang w:val="en-US" w:eastAsia="ru-RU"/>
        </w:rPr>
        <w:t xml:space="preserve"> </w:t>
      </w:r>
      <w:r>
        <w:fldChar w:fldCharType="begin"/>
      </w:r>
      <w:r>
        <w:instrText xml:space="preserve"> HYPERLINK \l "_Toc11013" </w:instrText>
      </w:r>
      <w:r>
        <w:fldChar w:fldCharType="separate"/>
      </w:r>
      <w:r>
        <w:rPr>
          <w:rFonts w:ascii="Times New Roman" w:hAnsi="Times New Roman" w:eastAsia="Times New Roman" w:cs="Times New Roman"/>
          <w:szCs w:val="24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Cs w:val="24"/>
          <w:lang w:eastAsia="ru-RU"/>
        </w:rPr>
        <w:t>-2025 учебный год*</w:t>
      </w:r>
      <w:r>
        <w:tab/>
      </w:r>
      <w:r>
        <w:fldChar w:fldCharType="end"/>
      </w:r>
      <w:r>
        <w:rPr>
          <w:rFonts w:hint="default"/>
          <w:lang w:val="ru-RU"/>
        </w:rPr>
        <w:t>40</w:t>
      </w:r>
    </w:p>
    <w:p w14:paraId="7D40503B"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fldChar w:fldCharType="end"/>
      </w:r>
    </w:p>
    <w:p w14:paraId="449E1431">
      <w:pPr>
        <w:spacing w:after="0" w:line="240" w:lineRule="auto"/>
        <w:ind w:hanging="70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headerReference r:id="rId5" w:type="default"/>
          <w:pgSz w:w="11906" w:h="16838"/>
          <w:pgMar w:top="1134" w:right="567" w:bottom="1134" w:left="1134" w:header="708" w:footer="708" w:gutter="0"/>
          <w:cols w:space="708" w:num="1"/>
          <w:titlePg/>
          <w:docGrid w:linePitch="360" w:charSpace="0"/>
        </w:sectPr>
      </w:pPr>
    </w:p>
    <w:p w14:paraId="36D162DC">
      <w:pPr>
        <w:spacing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Toc4164"/>
      <w:bookmarkStart w:id="1" w:name="_Toc176540087"/>
      <w:bookmarkStart w:id="2" w:name="_Toc16649"/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I. Общие сведения об образовательной организации</w:t>
      </w:r>
      <w:bookmarkEnd w:id="0"/>
      <w:bookmarkEnd w:id="1"/>
      <w:bookmarkEnd w:id="2"/>
    </w:p>
    <w:tbl>
      <w:tblPr>
        <w:tblStyle w:val="4"/>
        <w:tblW w:w="977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540"/>
        <w:gridCol w:w="4656"/>
      </w:tblGrid>
      <w:tr w14:paraId="5768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BE30E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64A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20127">
            <w:pPr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</w:tr>
      <w:tr w14:paraId="7F60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7C8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CDE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15D8E">
            <w:pPr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Приобье</w:t>
            </w:r>
          </w:p>
        </w:tc>
      </w:tr>
      <w:tr w14:paraId="6392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DA3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606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AB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«Северяночка»</w:t>
            </w:r>
          </w:p>
        </w:tc>
      </w:tr>
      <w:tr w14:paraId="36BE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93C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21C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Место нахождения образовательной организации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юридический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737BB">
            <w:pPr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628126, мкр. Газовиков, 24 «А», п. Приобье, Октябрьский район, Тюменская область, ХМАО-Югра</w:t>
            </w:r>
          </w:p>
        </w:tc>
      </w:tr>
      <w:tr w14:paraId="012D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85D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BF6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Место нахождения образовательной организации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фактический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533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628126, мкр. Газовиков, 24 «А», п. Приобье, Октябрьский район, Тюменская область, ХМАО-Югра</w:t>
            </w:r>
          </w:p>
        </w:tc>
      </w:tr>
      <w:tr w14:paraId="2DE87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124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7FA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2D7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Montserrat" w:cs="Times New Roman"/>
                <w:bCs/>
                <w:color w:val="273350"/>
                <w:sz w:val="24"/>
                <w:szCs w:val="24"/>
                <w:shd w:val="clear" w:color="auto" w:fill="FFFFFF"/>
              </w:rPr>
              <w:t>https://severyanochka-priobe86.gosuslugi.ru</w:t>
            </w:r>
          </w:p>
        </w:tc>
      </w:tr>
      <w:tr w14:paraId="21B57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C85E1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B7B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C26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nord-priob@yandex.ru</w:t>
            </w:r>
          </w:p>
        </w:tc>
      </w:tr>
      <w:tr w14:paraId="7B12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527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12D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D3F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Корякова Елена Викторовна</w:t>
            </w:r>
          </w:p>
        </w:tc>
      </w:tr>
      <w:tr w14:paraId="2F26C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425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49F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FDE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fldChar w:fldCharType="begin"/>
            </w:r>
            <w:r>
              <w:instrText xml:space="preserve"> HYPERLINK "mailto:nord-priob@yandex.ru,"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nord-priob@yandex.ru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83467832672</w:t>
            </w:r>
          </w:p>
        </w:tc>
      </w:tr>
      <w:tr w14:paraId="7A27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282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FF9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 лица, ответственного за заполнение отчетной формы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7F6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Фриз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Марина Александровна</w:t>
            </w:r>
          </w:p>
        </w:tc>
      </w:tr>
      <w:tr w14:paraId="3EA0B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B10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FF1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и контактные телефоны лица, ответственного за заполнение отчетной формы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AF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"mailto:nord-priob@yandex.ru"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nord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priob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>
              <w:rPr>
                <w:rStyle w:val="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 83467832672 </w:t>
            </w:r>
          </w:p>
          <w:p w14:paraId="39F961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2D6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ED6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61B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C19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Табличный тип данных*</w:t>
            </w:r>
          </w:p>
        </w:tc>
      </w:tr>
      <w:tr w14:paraId="1DB0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04B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1AB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1772F0">
            <w:pPr>
              <w:spacing w:after="0" w:line="240" w:lineRule="auto"/>
              <w:ind w:firstLine="4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реализации Проекта заключается в воспитании преданного Родине патриота, духовно богатого и высоконравственного гражданина Российской Федерации, хранящего семейные ценности. </w:t>
            </w:r>
          </w:p>
          <w:p w14:paraId="134B1C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групп казачьей направленности на базе МБДОУ «ДСОВ «Северяночка» в Ханты-Мансийском автономном округе – Югре – значимое событие.  ДОО достойно представляет  свои инновации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созданию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и патриотического воспитания детей дошкольного возраста на основе казачьей культуры, их традиций и быта на различных уровнях.</w:t>
            </w:r>
          </w:p>
        </w:tc>
      </w:tr>
      <w:tr w14:paraId="277A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042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F01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AE0AD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позволяет педагогам дошкольных образовательных организаций, дошкольных групп на базе общеобразовательных организаций Октябрьского района повышать компетентность по реализации казачьего компонента в воспитательно-образовательном процессе, обогащать предметно-развивающую пространственную среду и активно ее использовать в воспитательно-образовательной деятельности. </w:t>
            </w:r>
          </w:p>
          <w:p w14:paraId="59887AFE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проекта - приобщение родителей нашей дошкольной организации и всей родительской общественности муниципалитета к формированию представлений о культуре, традициях и жизни российских казаков.</w:t>
            </w:r>
          </w:p>
          <w:p w14:paraId="67D65A9D">
            <w:pPr>
              <w:spacing w:after="0" w:line="240" w:lineRule="auto"/>
              <w:ind w:firstLine="48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тесное взаимодействие с социальными партнерами по созданию условий для формирования духовно-нравственных ценностей и патриотическому воспитанию дошкольников на основе историко-культурных традиций российского казачества.</w:t>
            </w:r>
          </w:p>
        </w:tc>
      </w:tr>
    </w:tbl>
    <w:p w14:paraId="5D0A256C">
      <w:pPr>
        <w:spacing w:after="20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1906" w:h="16838"/>
          <w:pgMar w:top="1134" w:right="567" w:bottom="1134" w:left="1134" w:header="510" w:footer="708" w:gutter="0"/>
          <w:cols w:space="708" w:num="1"/>
          <w:docGrid w:linePitch="360" w:charSpace="0"/>
        </w:sectPr>
      </w:pPr>
    </w:p>
    <w:p w14:paraId="039A5E31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*Кадровое обеспечение реализации инновационного проекта (программы)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(п. 11)</w:t>
      </w:r>
    </w:p>
    <w:p w14:paraId="0596DAE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W w:w="146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237"/>
        <w:gridCol w:w="1774"/>
        <w:gridCol w:w="2284"/>
        <w:gridCol w:w="2442"/>
        <w:gridCol w:w="2312"/>
        <w:gridCol w:w="2975"/>
      </w:tblGrid>
      <w:tr w14:paraId="147A8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04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D1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специалиста 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6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AE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 (ученая степень (при наличии)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E9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6A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AE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специалиста в рамках реализации инновационного проекта (программы) </w:t>
            </w:r>
          </w:p>
        </w:tc>
      </w:tr>
      <w:tr w14:paraId="04ED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A444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E363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353D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12AD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1E81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9C45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9DB6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14:paraId="3475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95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3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Корякова </w:t>
            </w:r>
          </w:p>
          <w:p w14:paraId="29370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1D2A6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21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B7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8B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14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BDE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B4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14:paraId="2582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0F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Фриз </w:t>
            </w:r>
          </w:p>
          <w:p w14:paraId="01F4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7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85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имеет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67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 года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74E0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DF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проектной группы</w:t>
            </w:r>
          </w:p>
        </w:tc>
      </w:tr>
      <w:tr w14:paraId="2483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8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2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Татьяна Николаевна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E7E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3EE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B30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956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52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6861C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3B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0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Вартаньянц</w:t>
            </w:r>
          </w:p>
          <w:p w14:paraId="75C63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Лариса </w:t>
            </w:r>
          </w:p>
          <w:p w14:paraId="671D7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6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3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  <w:p w14:paraId="243AA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460F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21 год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3F5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FDB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660E5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41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14:paraId="7EA31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6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876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категории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A485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 года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AD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3E7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420EC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05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Исмагилова Гульнара Мансуровна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FA5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-психолог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DCE5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занимаемой должности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F06B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22 года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3B8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600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2941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40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Кантышева</w:t>
            </w:r>
          </w:p>
          <w:p w14:paraId="5E389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5627A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2978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BB1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736F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16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EE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477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6ECF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C4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E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Курганова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2A21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</w:p>
          <w:p w14:paraId="240C9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B3FE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5F9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BFF0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86C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3AA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605A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F1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4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Немыкина </w:t>
            </w:r>
          </w:p>
          <w:p w14:paraId="3B6AD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14:paraId="07D2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5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5F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Высшая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94A9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19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11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1BE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241C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DC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B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699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 Александровна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398E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7F220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занимаемой должности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BCF6F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года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265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C6C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7177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27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6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Наталья Владимировна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6F6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75D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5AC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года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B86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AB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06196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8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A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</w:p>
          <w:p w14:paraId="7E8F4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14:paraId="245D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BA9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B1B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72F2B">
            <w:pPr>
              <w:spacing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shd w:val="clear" w:color="auto" w:fill="FFFFFF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7A0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E518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79487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5E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19A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Саукова </w:t>
            </w:r>
          </w:p>
          <w:p w14:paraId="67762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Анастасия Александровна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7DE2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Инструктор по физической культуре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414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Соответствие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занимаемой должности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088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 месяцев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C73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7E2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3F33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2E1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28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Стоянова </w:t>
            </w:r>
          </w:p>
          <w:p w14:paraId="0108E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7100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389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занимаемой должности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39FE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B3C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F36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4151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2D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8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Вероника Александровна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8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84E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занимаемой должности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7DBC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6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252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7E0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3B06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15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  <w:t>16.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Цеге Елена Анатольевна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C84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C4D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72B19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21 год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A5DD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F77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  <w:tr w14:paraId="0318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48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  <w:t>17.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11B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Чайковская </w:t>
            </w:r>
          </w:p>
          <w:p w14:paraId="05E6D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Оксана Александровна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056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Педагог дополнительного образования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446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Без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категории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0C0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 лет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0A2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Не имеет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895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</w:tr>
    </w:tbl>
    <w:p w14:paraId="69347E89">
      <w:pPr>
        <w:spacing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3" w:name="_Toc176540088"/>
    </w:p>
    <w:p w14:paraId="3CB58421">
      <w:pPr>
        <w:spacing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4" w:name="_Toc29576"/>
      <w:bookmarkStart w:id="5" w:name="_Toc21761"/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II. Сведения о реализации проекта за отчетный период</w:t>
      </w:r>
      <w:bookmarkEnd w:id="3"/>
      <w:bookmarkEnd w:id="4"/>
      <w:bookmarkEnd w:id="5"/>
    </w:p>
    <w:p w14:paraId="0D90A155">
      <w:pPr>
        <w:spacing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6" w:name="_Toc3272"/>
      <w:bookmarkStart w:id="7" w:name="_Toc22998"/>
      <w:bookmarkStart w:id="8" w:name="_Toc176540089"/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6"/>
      <w:bookmarkEnd w:id="7"/>
      <w:bookmarkEnd w:id="8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4"/>
        <w:tblW w:w="15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365"/>
        <w:gridCol w:w="1565"/>
        <w:gridCol w:w="2159"/>
        <w:gridCol w:w="2379"/>
        <w:gridCol w:w="885"/>
        <w:gridCol w:w="850"/>
        <w:gridCol w:w="2078"/>
        <w:gridCol w:w="1545"/>
      </w:tblGrid>
      <w:tr w14:paraId="370A5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51B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23A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3FB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 (период) выполнения 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41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Цель мероприятия 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2F29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31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748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информацию </w:t>
            </w:r>
          </w:p>
          <w:p w14:paraId="06FB3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 мероприятии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495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14:paraId="7D52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7E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54B3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E6A3D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93D6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9A4AC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762AB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2CB09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AE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D0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BC12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4F7D0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01020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3513D3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3237A7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724DF1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439CE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098FDB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5AA36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9D9D9"/>
          </w:tcPr>
          <w:p w14:paraId="3FDE5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14:paraId="43CF8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3BFC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36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FE9DF37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Подготовка и разработка методических материалов по теме Проекта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E83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A12D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Создание методического обеспечения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12F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Проект «Казачьи ремёсла и сельское хозяйство: традиции и быт»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BC44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EFD7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D61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"https://ds-severyanochka-priobe-r86.gosweb.gosuslugi.ru/netcat_files/userfiles/Proekt_kazachi_remesla_i_selskoe_hozyaystvo.pdf"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https://ds-severyanochka-priobe-r86.gosweb.gosuslugi.ru/netcat_files/userfiles/Proekt_kazachi_remesla_i_selskoe_hozyaystvo.pdf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4FF4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7EE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82D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787D4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BEA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02.09.2024-14.03.2025</w:t>
            </w:r>
          </w:p>
        </w:tc>
        <w:tc>
          <w:tcPr>
            <w:tcW w:w="21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990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F86D8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hint="default" w:ascii="Times New Roman" w:hAnsi="Times New Roman" w:eastAsia="Calibri" w:cs="Times New Roman"/>
                <w:bCs/>
                <w:color w:val="auto"/>
                <w:sz w:val="24"/>
                <w:szCs w:val="24"/>
                <w:lang w:eastAsia="ru-RU"/>
              </w:rPr>
              <w:t>«Конь - верный друг и  помощник казака»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E19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8575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71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"https://ds-severyanochka-priobe-r86.gosweb.gosuslugi.ru/netcat_files/userfiles/Proekt_kon_vernyy_drug.pdf"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https://ds-severyanochka-priobe-r86.gosweb.gosuslugi.ru/netcat_files/userfiles/Proekt_kon_vernyy_drug.pdf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78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D7E2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7E4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6D754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Распространение опыта работы по духовно-нравственному и патриотическому воспитанию дошкольников размещение информации на официальном сайте МБДОУ и в соцсетях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3C0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5B12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  <w:p w14:paraId="1429DA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218F1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38C14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F07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Дессиминация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опыта работы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45EBD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ыставк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«Методическая служба - эффективная форма непрерывного повышения профессионального мастерства педагогов Октябрьского района»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в рамках 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вгустовско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го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совещани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педагогических работников Октябрьского района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573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7A0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7F10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"https://vk.com/wall-216174695_759" </w:instrTex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https://vk.com/wall-216174695_759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5D74969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8F4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9C79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6A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1058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E09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27.03.2025</w:t>
            </w:r>
          </w:p>
          <w:p w14:paraId="12F1D6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13C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565A5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Межмуниципальный семинар-практикум</w:t>
            </w:r>
            <w:r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«Традиции российского казачества как эффективный ресурс духовно-нравственного воспитания в дошкольной образовательной организации»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1A08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  <w:p w14:paraId="38E413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ED5F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AD0F7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7982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F64CE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D230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3BDC4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1B53D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696916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8C8A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14:paraId="299C2B7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4B230B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58495D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20B3FF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E99228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FE0863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82EC85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376328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99EF47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5ABBB2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C9C034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E5F17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instrText xml:space="preserve"> HYPERLINK "https://vk.com/wall-216174695_1241"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t>https://vk.com/wall-216174695_1241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3BFB4A92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</w:rPr>
            </w:pPr>
          </w:p>
          <w:p w14:paraId="0E876DB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instrText xml:space="preserve"> HYPERLINK "https://ds-severyanochka-priobe-r86.gosweb.gosuslugi.ru/netcat_files/userfiles/blagodarstvennye_pisma_seminar.pdf"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https://ds-severyanochka-priobe-r86.gosweb.gosuslugi.ru/netcat_files/userfiles/blagodarstvennye_pisma_seminar.pdf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F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FDD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E41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B4E59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5AF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128DF5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181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4FE8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 информации о деятельности РИП на официальном сайте МБДОУ и в соцсетях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3DCF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AA27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2516B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"https://ds-severyanochka-priobe-r86.gosweb.gosuslugi.ru/pedagogam-i-sotrudnikam/innovatsionnaya-deyatelnost/#text-block-5" </w:instrTex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https://ds-severyanochka-priobe-r86.gosweb.gosuslugi.ru/pedagogam-i-sotrudnikam/innovatsionnaya-deyatelnost/#text-block-5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7265F0CA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65C5524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"https://vk.com/public216174695" </w:instrTex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https://vk.com/public216174695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DF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3EC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08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F7AAD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Реализация авторской программы по духовно-нравственному и патриотическому направлению с казачьим компонентом «Обские казачата», программ по дополнительному образованию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85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3E5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занятий, экскурсий, бесед, сюжетно-ролевых, дидактических, подвижных казачьих игр, развлечений, праздников и других мероприятий, занятий по дополнительному образованию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859A0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>Мероприятие ко Дню памяти Ермака Тимофеевича</w:t>
            </w:r>
          </w:p>
          <w:p w14:paraId="30CC6C1D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ru-RU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2B7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17C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 w:bidi="ar-SA"/>
              </w:rPr>
              <w:t>31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AB472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"https://vk.com/wall-216174695_730"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https://vk.com/wall-216174695_730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2FE3F3C2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FF6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E64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94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77958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D14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22.08.2024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578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57514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Мероприятие ко Дню Государственного флага России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6A7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42FE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8728C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"https://vk.com/wall-216174695_727"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https://vk.com/wall-216174695_727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0060AFB5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AC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139B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D2D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B5CC5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F10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81E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A5041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Занятие с просмотром презентации «Жизнь и труд казаков»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2E90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FAEE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F3CFC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https://vk.com/wall-216174695_741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2E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0E4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0D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88E1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35B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669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73220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Интерактивная игра «Культура и быт казачества»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6485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8311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CE00D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https://vk.com/wall-216174695_742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D1B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0445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2C5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7D71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AA5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15.07.2024-22.08 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C80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A7EAB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ru-RU" w:bidi="ar-SA"/>
              </w:rPr>
              <w:t>Окружная акция «Мой флаг - моя Россия»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5D3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43D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/>
              </w:rPr>
              <w:t>17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4FBB8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"https://vk.com/wall-216174695_735"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https://vk.com/wall-216174695_735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D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5942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35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7959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DB9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923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1B6391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Праздник «День Российского казачества»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0A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C17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3C57A1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 xml:space="preserve"> HYPERLINK "https://vk.com/wall-216174695_755" </w:instrTex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ru-RU"/>
              </w:rPr>
              <w:t>https://vk.com/wall-216174695_755</w: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  <w:p w14:paraId="4F8AFD9F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327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3ACE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9D2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27BD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B6C47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09.09.2024-16.09.2024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A7A7D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6B750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  <w:t xml:space="preserve">Конкурс-выставка рисунков </w:t>
            </w:r>
          </w:p>
          <w:p w14:paraId="54683CB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  <w:t>«Казачий край»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67C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74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  <w:t>16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C1C5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"https://ds-severyanochka-priobe-r86.gosweb.gosuslugi.ru/netcat_files/userfiles/konkurs_risunkov_Kazachiy_kray.pdf"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https://ds-severyanochka-priobe-r86.gosweb.gosuslugi.ru/netcat_files/userfiles/konkurs_risunkov_Kazachiy_kray.pdf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741064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2954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"https://vk.com/wall-216174695_768"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https://vk.com/wall-216174695_768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4A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C515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DE5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D7F9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8250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EBF0C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3BE6">
            <w:pPr>
              <w:spacing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Экскурсия в Храм праведного Симеона Верхотурского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6005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7DBD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DB4FB2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 xml:space="preserve"> HYPERLINK "https://vk.com/wall-216174695_763" </w:instrTex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ru-RU"/>
              </w:rPr>
              <w:t>https://vk.com/wall-216174695_763</w: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31B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888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17D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1855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8DE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49E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A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Экскурсия и мастер-класс «Подкова»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МБОУ ДО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ДДТ «Новое поколение»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67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0F7A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AC075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820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343C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CA6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72B6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860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02B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D68817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Экскурсия в Храм праведного Симеона Верхотурского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AA1D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9EBE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0D5BC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"https://vk.com/wall-216174695_773"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https://vk.com/wall-216174695_773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B5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17F0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480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51D1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A8E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24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35334">
            <w:pPr>
              <w:spacing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Фольклорный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en-US" w:eastAsia="ru-RU"/>
              </w:rPr>
              <w:t xml:space="preserve"> праздник «Осенняя ярмарка»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C2B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F8E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E2210">
            <w:pPr>
              <w:pStyle w:val="11"/>
              <w:shd w:val="clear" w:color="auto" w:fill="FFFFFF"/>
              <w:spacing w:beforeAutospacing="0" w:afterAutospacing="0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"https://vk.com/wall-216174695_784"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https://vk.com/wall-216174695_784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55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F381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E2D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45ED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4213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CF48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7C2BA2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Встреча с начальником штаба станицы Ермаковская Осокиным С.В и казаком станицы Чайниковым Э.Л.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D3CD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C3C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A6C4EA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"https://vk.com/wall-216174695_814"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https://vk.com/wall-216174695_814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315151B2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C9F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A7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B5C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BE9A3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93F58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64DC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9820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  <w:t>Беседа с детьми к празднику «День матери казачки»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B7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DC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84F8CE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"https://vk.com/wall-216174695_864"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https://vk.com/wall-216174695_864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209D06B1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9D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FD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A49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5B9F4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4DC4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99FF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D6B31D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Экскурсия в мастерскую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Храма праведного Симеона Верхотурского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4AFC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2D0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4B6506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  <w:instrText xml:space="preserve"> HYPERLINK "https://vk.com/wall-216174695_849" </w:instrTex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>https://vk.com/wall-216174695_849</w: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  <w:fldChar w:fldCharType="end"/>
            </w:r>
          </w:p>
          <w:p w14:paraId="4F2CE1BC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80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DA1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866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8AB4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D5D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CA9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E9BA3">
            <w:pPr>
              <w:spacing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Праздник «День Сибирского казачьего войска»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C3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6065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1948D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"https://vk.com/wall-216174695_875"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https://vk.com/wall-216174695_875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5799F88A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6A5428BF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https://vk.com/wall-216174695_874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C6D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70A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849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82FC3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9AF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764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B59598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Мероприятие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«Рождественские колядки»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DED3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  <w:p w14:paraId="18F85FD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8FD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24</w:t>
            </w:r>
          </w:p>
          <w:p w14:paraId="47E8E85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CE9C9D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"https://vk.com/wall-216174695_922"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https://vk.com/wall-216174695_922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6EB1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BEDD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EA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6AD5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4F8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17.01.2025-19.01.2025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9F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27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Мероприятия, в честь праздника Крещение Господне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17DA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358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5025CF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 xml:space="preserve"> HYPERLINK "https://vk.com/wall-216174695_950" </w:instrTex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ru-RU"/>
              </w:rPr>
              <w:t>https://vk.com/wall-216174695_950</w: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3D9E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1FD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80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7F9BC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5D93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ru-RU"/>
              </w:rPr>
              <w:t xml:space="preserve">20.01.2025- 24.01.2025 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E7D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02E3D4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Тематическая неделя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«Казачий край»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16D5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165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636AA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"https://vk.com/wall-216174695_993"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https://vk.com/wall-216174695_993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72C8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030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3F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0331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F5007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20.01.2025-24.01.2025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5353A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87242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  <w:t xml:space="preserve">Конкурс-выставка 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поделок</w:t>
            </w:r>
          </w:p>
          <w:p w14:paraId="0871973D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  <w:t>«Казачий край»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262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259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24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AF17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"https://ds-severyanochka-priobe-r86.gosweb.gosuslugi.ru/netcat_files/userfiles/Konkurs_podelok_Kazachiy_kray.pdf"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https://ds-severyanochka-priobe-r86.gosweb.gosuslugi.ru/netcat_files/userfiles/Konkurs_podelok_Kazachiy_kray.pdf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4CEEF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BEC5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"https://vk.com/wall-216174695_979"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https://vk.com/wall-216174695_979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2BF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E68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A5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201A1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C68E0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9DDDF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E2273B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З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анятие по ознакомлению детей с гончарным делом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46B4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0245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66ABDD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"https://vk.com/wall-216174695_959"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https://vk.com/wall-216174695_959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28157CA6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2969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6DA3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1C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9789E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637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06B8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9EA2D1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Клубный час «Традиции и обычаи казаков»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4F7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C13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0AB5CD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"https://vk.com/wall-216174695_1080"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https://vk.com/wall-216174695_1080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E86E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56F9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054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64D77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99289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18.02.2025-14.03.2025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642A4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9D2590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VIII 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Муниципальный конкурс рисунков, посвященный Году Защитника Отечества в России и Году исторического наследия в ХМАО-Югре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643C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DA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909E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"https://vk.com/wall-216174695_1317"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https://vk.com/wall-216174695_1317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095F1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F927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3115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15D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CAFD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1251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22.03.2025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A1EE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8C1978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Экскурсия «Особенности ухода за лошадями и традиции казачьего  уклада»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5CE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FE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85E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"https://vk.com/wall-216174695_1205"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https://vk.com/wall-216174695_1205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4EE3CF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58F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F7F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0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FC47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877F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22.03.2025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77538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BB8AB2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Экскурсия в Центр развития конного спорта «Алькор»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CCD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8AFE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FC2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"https://vk.com/wall-216174695_1211"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https://vk.com/wall-216174695_1211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575EE1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0970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4513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80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6B098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0BBBB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10.04.2025-16.05.2025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B4F7E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9FEEE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айонн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ый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смотр-конкурс песни и строя «Мы - юные защитники»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54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17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14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"https://vk.com/wall-216174695_1446"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https://vk.com/wall-216174695_1446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070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8C7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08E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69B55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A4C6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8418A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765AF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VIII 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Муниципальный конкурс чтецов, посвященный Году Защитника Отечества в России и Году исторического наследия в ХМАО-Югре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F430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A54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2E3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"https://vk.com/wall-216174695_1317"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https://vk.com/wall-216174695_1317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6EEC97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6A35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2399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AC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D516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11B43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5D2F5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09F09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Районные открытые традиционные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казаков «Шермиции на Об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и - 202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86F1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AE24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8B409A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"https://vk.com/wall-216174695_1286"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https://vk.com/wall-216174695_1286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02250E85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2C0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8C07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E0D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A43E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1C4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AD6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25CC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Праздник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«Пасха»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230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449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D10C1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"https://vk.com/wall-216174695_1322"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https://vk.com/wall-216174695_1322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14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BB09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2B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22A8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7552D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19C13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D4A95">
            <w:pPr>
              <w:spacing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Конкурс чтецов «Казачий край»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153A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B9E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4882E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 w:bidi="ar-SA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"https://vk.com/wall-216174695_1375"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https://vk.com/wall-216174695_1375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83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9EAA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33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8E5F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5FB6F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52330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B5ABE4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Праздник «День Победы»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C0B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200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27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2617D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"https://vk.com/wall-216174695_1405" </w:instrTex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  <w:t>https://vk.com/wall-216174695_1405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9A6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8A91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39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2F365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B53A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60E0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27ABC2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  <w:t>День открытых дверей «Работа группы казачьей направленности»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EAE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815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4C59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"https://vk.com/wall-216174695_1470"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https://vk.com/wall-216174695_1470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055109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E2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36FA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B0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C7ECC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943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F2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3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Дополнительная общеразвивающая программа </w:t>
            </w:r>
          </w:p>
          <w:p w14:paraId="45658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«Юная казачка»</w:t>
            </w:r>
          </w:p>
          <w:p w14:paraId="7A96735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F46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24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21087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instrText xml:space="preserve"> HYPERLINK "https://ds-severyanochka-priobe-r86.gosweb.gosuslugi.ru/nash-detskiy-sad/dopolnitelnye-zanyatiya/dopolnitelnye-zanyatiya_6.html" </w:instrTex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t>https://ds-severyanochka-priobe-r86.gosweb.gosuslugi.ru/nash-detskiy-sad/dopolnitelnye-zanyatiya/dopolnitelnye-zanyatiya_6.html</w: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EFA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30D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C0B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23B29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093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E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46D6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Дополнительная общеразвивающая программа  «Эх, казачата!»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CC1C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09B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40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63797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instrText xml:space="preserve"> HYPERLINK "https://ds-severyanochka-priobe-r86.gosweb.gosuslugi.ru/nash-detskiy-sad/dopolnitelnye-zanyatiya/dopolnitelnye-zanyatiya_10.html" </w:instrTex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t>https://ds-severyanochka-priobe-r86.gosweb.gosuslugi.ru/nash-detskiy-sad/dopolnitelnye-zanyatiya/dopolnitelnye-zanyatiya_10.html</w: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70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2AF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71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A0117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317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48D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9BDF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Дополнительная общеразвивающая программа «Основы строевой подготовки и фланкировка»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C5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77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FA86A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instrText xml:space="preserve"> HYPERLINK "https://ds-severyanochka-priobe-r86.gosweb.gosuslugi.ru/nash-detskiy-sad/dopolnitelnye-zanyatiya/dopolnitelnye-zanyatiya_5.html" </w:instrTex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/>
                <w:sz w:val="24"/>
                <w:szCs w:val="24"/>
                <w:lang w:eastAsia="ru-RU"/>
              </w:rPr>
              <w:t>https://ds-severyanochka-priobe-r86.gosweb.gosuslugi.ru/nash-detskiy-sad/dopolnitelnye-zanyatiya/dopolnitelnye-zanyatiya_5.html</w: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53E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93CB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3E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7D967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DC2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1BA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8900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Дополнительная общеразвивающая программа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«Основы физической подготовки с элементами рукопашного боя»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67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8AB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92DF0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"https://ds-severyanochka-priobe-r86.gosweb.gosuslugi.ru/netcat_files/userfiles/rukopashnyy_boy_5-6_let.pdf" </w:instrTex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t>https://ds-severyanochka-priobe-r86.gosweb.gosuslugi.ru/netcat_files/userfiles/rukopashnyy_boy_5-6_let.pdf</w: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end"/>
            </w:r>
          </w:p>
          <w:p w14:paraId="673BFBB4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</w:pPr>
          </w:p>
          <w:p w14:paraId="7619AB16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"https://ds-severyanochka-priobe-r86.gosweb.gosuslugi.ru/netcat_files/userfiles/rukopashnyy_boy_6-7_let.pdf" </w:instrTex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t>https://ds-severyanochka-priobe-r86.gosweb.gosuslugi.ru/netcat_files/userfiles/rukopashnyy_boy_6-7_let.pdf</w:t>
            </w:r>
            <w:r>
              <w:rPr>
                <w:rStyle w:val="6"/>
                <w:rFonts w:hint="default" w:ascii="Times New Roman" w:hAnsi="Times New Roman" w:eastAsia="SimSu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1E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0E8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E66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6819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FDE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880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EC3F4F">
            <w:pPr>
              <w:spacing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Дополнительная общеразвивающая программа  «ТанцСтар»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F5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5DF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D9CD0">
            <w:pPr>
              <w:spacing w:after="0" w:line="240" w:lineRule="auto"/>
              <w:jc w:val="center"/>
              <w:rPr>
                <w:rFonts w:hint="default" w:ascii="LatoWeb" w:hAnsi="LatoWeb" w:eastAsia="LatoWeb" w:cs="LatoWeb"/>
                <w:i w:val="0"/>
                <w:iCs w:val="0"/>
                <w:caps w:val="0"/>
                <w:spacing w:val="0"/>
                <w:sz w:val="19"/>
                <w:szCs w:val="19"/>
                <w:u w:val="none"/>
                <w:shd w:val="clear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"https://ds-severyanochka-priobe-r86.gosweb.gosuslugi.ru/netcat_files/userfiles/TANTs-START_24-25_gg.pdf"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/netcat_files/userfiles/TANTs-START_24-25_gg.pdf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3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A84B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D0A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B4EB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91C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38E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D78B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Дополнительная общеразвивающая программа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«Королевская пешечка»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E55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D61F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40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A0CB0">
            <w:pPr>
              <w:spacing w:after="0" w:line="240" w:lineRule="auto"/>
              <w:jc w:val="center"/>
              <w:rPr>
                <w:rFonts w:hint="default" w:ascii="LatoWeb" w:hAnsi="LatoWeb" w:eastAsia="LatoWeb" w:cs="LatoWeb"/>
                <w:i w:val="0"/>
                <w:iCs w:val="0"/>
                <w:caps w:val="0"/>
                <w:spacing w:val="0"/>
                <w:sz w:val="19"/>
                <w:szCs w:val="19"/>
                <w:u w:val="none"/>
                <w:shd w:val="clear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"https://ds-severyanochka-priobe-r86.gosweb.gosuslugi.ru/netcat_files/userfiles/KOROLEVSKAYa_PEShEChKA_2023-2024.pdf"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"https://ds-severyanochka-priobe-r86.gosweb.gosuslugi.ru/netcat_files/userfiles/KOROLEVSKAYa_PEShEChKA_2023-2024.pdf" </w:instrText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https://ds-severyanochka-priobe-r86.gosweb.gosuslugi.ru/netcat_files/userfiles/KOROLEVSKAYa_PEShEChKA_2023-2024.pdf</w:t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58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50C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62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1DADC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Вовлечение родителей в совместную деятельность ребёнка и взрослого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421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01.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AE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Привлечение к сотрудничеству родителей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D7E6D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Проект «Казачьи ремёсла и сельское хозяйство: традиции и быт»</w:t>
            </w:r>
          </w:p>
          <w:p w14:paraId="5332F8AD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14:paraId="1EE044B9">
            <w:pPr>
              <w:spacing w:after="0" w:line="240" w:lineRule="auto"/>
              <w:jc w:val="both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6BC74EC5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39E82D17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111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19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D1A0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"https://ds-severyanochka-priobe-r86.gosweb.gosuslugi.ru/netcat_files/userfiles/Proekt_kazachi_remesla_i_selskoe_hozyaystvo.pdf"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https://ds-severyanochka-priobe-r86.gosweb.gosuslugi.ru/netcat_files/userfiles/Proekt_kazachi_remesla_i_selskoe_hozyaystvo.pdf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8EC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2940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82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FF88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689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02.09.2024-14.03.2025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399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C690DF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hint="default" w:ascii="Times New Roman" w:hAnsi="Times New Roman" w:eastAsia="Calibri" w:cs="Times New Roman"/>
                <w:bCs/>
                <w:color w:val="auto"/>
                <w:sz w:val="24"/>
                <w:szCs w:val="24"/>
                <w:lang w:eastAsia="ru-RU"/>
              </w:rPr>
              <w:t>«Конь - верный друг и  помощник казака»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5382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B354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DF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"https://ds-severyanochka-priobe-r86.gosweb.gosuslugi.ru/netcat_files/userfiles/Proekt_kon_vernyy_drug.pdf"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https://ds-severyanochka-priobe-r86.gosweb.gosuslugi.ru/netcat_files/userfiles/Proekt_kon_vernyy_drug.pdf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6DE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2558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D87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D1E4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6805E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09.09.2024-16.09.2024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EC13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62A5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  <w:t xml:space="preserve">Конкурс-выставка рисунков </w:t>
            </w:r>
          </w:p>
          <w:p w14:paraId="5DF2F635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  <w:t>«Казачий край»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02EE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10AB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7DB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"https://ds-severyanochka-priobe-r86.gosweb.gosuslugi.ru/netcat_files/userfiles/konkurs_risunkov_Kazachiy_kray.pdf"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https://ds-severyanochka-priobe-r86.gosweb.gosuslugi.ru/netcat_files/userfiles/konkurs_risunkov_Kazachiy_kray.pdf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9E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49C3C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23F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F1D3A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F016E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17.01.2025-19.01.2025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608D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2EC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Мероприятия, в честь праздника Крещение Господне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418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A64D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073A90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 xml:space="preserve"> HYPERLINK "https://vk.com/wall-216174695_950" </w:instrTex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ru-RU"/>
              </w:rPr>
              <w:t>https://vk.com/wall-216174695_950</w: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F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09E5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E57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ACCA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71D3A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22.01.2025-24.01.2025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32EEB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4BBF6F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  <w:t xml:space="preserve">Конкурс-выставка 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поделок</w:t>
            </w:r>
          </w:p>
          <w:p w14:paraId="45F2232A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</w:rPr>
              <w:t>«Казачий край»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B076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826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22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9D81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"https://ds-severyanochka-priobe-r86.gosweb.gosuslugi.ru/netcat_files/userfiles/Konkurs_podelok_Kazachiy_kray.pdf"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https://ds-severyanochka-priobe-r86.gosweb.gosuslugi.ru/netcat_files/userfiles/Konkurs_podelok_Kazachiy_kray.pdf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19C4B8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82890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"https://vk.com/wall-216174695_979"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https://vk.com/wall-216174695_979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FE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5C508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7BA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8ADB9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412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21.02.2025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0F1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D7AB1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портивный праздник «Папа – самый лучший у меня»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5F9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402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E3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"https://vk.com/wall-216174695_1100"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https://vk.com/wall-216174695_1100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345A16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99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00E42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A01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7251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854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14.04.2025-18.04.2025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604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57A93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Творческий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en-US" w:eastAsia="ru-RU"/>
              </w:rPr>
              <w:t xml:space="preserve"> конкурс «Пасхальные фантазии»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D0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12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4FD3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"https://vk.com/wall-216174695_1321"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https://vk.com/wall-216174695_1321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76801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6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3518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498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2BB0A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повышения компетен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родителей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теме инновационной деятельности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ABC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05C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Повышение уровня осведомлённости и компетенции родителей относительно традиций и культуры российского казачества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5BCDD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астер-класс «Использование казачьих игр в нравственно-патриотическом воспитании детей старшего дошкольного возраста»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84C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4B9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F3A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"https://vk.com/wall-216174695_1029"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https://vk.com/wall-216174695_1029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0E1676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1A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CE4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9AC6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ru-RU"/>
              </w:rPr>
              <w:t>6.</w:t>
            </w: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4FEFD7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Реализация различных мероприятий повышения компетентности педагогических работников по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инновационной деятельности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CBA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79313A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77691B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7BC2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7840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</w:t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овышение квалификации 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F0E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/>
              </w:rPr>
              <w:t>Реализация мероприятий п</w:t>
            </w:r>
            <w:r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лан</w:t>
            </w:r>
            <w:r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 xml:space="preserve"> работы методического объединения 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EF9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14:paraId="107D56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DBBB70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A70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14:paraId="4C2042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A58F0C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899822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039FB">
            <w:pPr>
              <w:spacing w:after="0" w:line="240" w:lineRule="auto"/>
              <w:jc w:val="center"/>
              <w:rPr>
                <w:rStyle w:val="7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Style w:val="7"/>
                <w:rFonts w:hint="default" w:ascii="Times New Roman" w:hAnsi="Times New Roman" w:eastAsia="LatoWeb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LatoWeb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instrText xml:space="preserve"> HYPERLINK "https://ds-severyanochka-priobe-r86.gosweb.gosuslugi.ru/netcat_files/userfiles/24-25_G_Plan_metodicheskogo_obedeniya_po_duhovno-nravstvennomu_napravleniyu1.pdf" </w:instrText>
            </w:r>
            <w:r>
              <w:rPr>
                <w:rStyle w:val="7"/>
                <w:rFonts w:hint="default" w:ascii="Times New Roman" w:hAnsi="Times New Roman" w:eastAsia="LatoWeb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https://ds-severyanochka-priobe-r86.gosweb.gosuslugi.ru/netcat_files/userfiles/24-25_G_Plan_metodicheskogo_obedeniya_po_duhovno-nravstvennomu_napravleniyu1.pdf</w:t>
            </w:r>
            <w:r>
              <w:rPr>
                <w:rStyle w:val="7"/>
                <w:rFonts w:hint="default" w:ascii="Times New Roman" w:hAnsi="Times New Roman" w:eastAsia="LatoWeb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8C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203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C4C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8C3D5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F77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04.12.2024-07.12.2024</w:t>
            </w:r>
          </w:p>
        </w:tc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F481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24F85">
            <w:pPr>
              <w:spacing w:after="0" w:line="240" w:lineRule="auto"/>
              <w:jc w:val="center"/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«Казачий диктант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5F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025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065F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"https://ds-severyanochka-priobe-r86.gosweb.gosuslugi.ru/netcat_files/userfiles/kazachiy_diktant.doc"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ссылка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 w14:paraId="104C9DB1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B15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56EA6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A338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6E14EA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18B7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17.10.2024</w:t>
            </w:r>
          </w:p>
        </w:tc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CCF89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34B1DA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Круглый стол «Работа с семьей по организации духовно-нравственного воспитания детей дошкольного возраста»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B2F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49E0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15E7C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0F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2522C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67E1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A4CADC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DB0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25.11.2024-14.12.2024</w:t>
            </w:r>
          </w:p>
        </w:tc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AF9BB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A56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«Формы и методы воспитания и обучения обучающихся образовательных учреждений по сохранению и укреплению традиционных российских духовно-нравственных ценностей»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38F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99C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45F58">
            <w:pPr>
              <w:spacing w:after="0" w:line="240" w:lineRule="auto"/>
              <w:jc w:val="center"/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en-US" w:eastAsia="ru-RU"/>
              </w:rPr>
            </w:pP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en-US" w:eastAsia="ru-RU"/>
              </w:rPr>
              <w:instrText xml:space="preserve"> HYPERLINK "https://ds-severyanochka-priobe-r86.gosweb.gosuslugi.ru/netcat_files/userfiles/kursy_po_duhovno-nravstvennomu_napravleniyu_Tsege_EA.jpg" </w:instrText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ru-RU"/>
              </w:rPr>
              <w:t>https://ds-severyanochka-priobe-r86.gosweb.gosuslugi.ru/netcat_files/userfiles/kursy_po_duhovno-nravstvennomu_napravleniyu_Tsege_EA.jpg</w:t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en-US" w:eastAsia="ru-RU"/>
              </w:rPr>
              <w:fldChar w:fldCharType="end"/>
            </w:r>
          </w:p>
          <w:p w14:paraId="01B031A0">
            <w:pPr>
              <w:spacing w:after="0" w:line="240" w:lineRule="auto"/>
              <w:jc w:val="center"/>
              <w:rPr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616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5543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4D4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E93A04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63A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10.12.2024</w:t>
            </w:r>
          </w:p>
        </w:tc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1AFD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A295F">
            <w:pPr>
              <w:spacing w:after="0" w:line="240" w:lineRule="auto"/>
              <w:jc w:val="center"/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«Организация воспитательного и образовательного процесса в группах казачьей направленности в ДОО»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C9E2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180A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B3364">
            <w:pPr>
              <w:spacing w:after="0" w:line="240" w:lineRule="auto"/>
              <w:jc w:val="center"/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ru-RU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ru-RU"/>
              </w:rPr>
              <w:instrText xml:space="preserve"> HYPERLINK "https://ds-severyanochka-priobe-r86.gosweb.gosuslugi.ru/netcat_files/userfiles/Kursy_po_kazachestvu_Tsege_E.A..pdf" </w:instrText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ru-RU"/>
              </w:rPr>
              <w:t>https://ds-severyanochka-priobe-r86.gosweb.gosuslugi.ru/netcat_files/userfiles/Kursy_po_kazachestvu_Tsege_E.A..pdf</w:t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29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7C2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B3F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79A68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159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16.01.2025</w:t>
            </w:r>
          </w:p>
        </w:tc>
        <w:tc>
          <w:tcPr>
            <w:tcW w:w="2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B8F0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719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Консультация «Развитие духовно-нравственных качеств детей дошкольного возраста посредством социального партнерства»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E3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EB7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D624F">
            <w:pPr>
              <w:spacing w:after="0" w:line="240" w:lineRule="auto"/>
              <w:jc w:val="center"/>
              <w:rPr>
                <w:rStyle w:val="7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7F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9E0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58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3B62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6E4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06.02.2025</w:t>
            </w:r>
          </w:p>
        </w:tc>
        <w:tc>
          <w:tcPr>
            <w:tcW w:w="2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5EE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5E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Консультация «Лэпбук как средство формирования нравственно-патриотического воспитания детей дошкольного возраста»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71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148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7F3EC">
            <w:pPr>
              <w:spacing w:after="0" w:line="240" w:lineRule="auto"/>
              <w:jc w:val="center"/>
              <w:rPr>
                <w:rStyle w:val="7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BD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5A4B1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D3C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7.</w:t>
            </w:r>
          </w:p>
          <w:p w14:paraId="7D78E3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83893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34888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C73A6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D9E84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F4E19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86772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6001F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76087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0A76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94F39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4351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E4410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ADD1A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2191D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F2C51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376ED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7AFB1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3A7DB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28BBC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EC3C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6FD4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270E1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EF15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AFA48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82865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850CF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F4C33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7853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72E8B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75F76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3C38A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6D228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FB183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5317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6643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2D82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CADE4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F1E6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8491F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60207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8146A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F9429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D2E3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A542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C7DC6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5EB0C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8E2B0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3501D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39A6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DD2CE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AACB3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27C3F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F2DF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2A86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A1F3C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5DE0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39DCB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9CD85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Участие в конкурсах различных уровней</w:t>
            </w:r>
          </w:p>
          <w:p w14:paraId="6717E4B1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A4FFC38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F2BAEA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4AD634E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B248773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ECFC261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43938A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BC13DD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72379B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72618E7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566C91E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7659B59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EB1683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C1888D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2C2A71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BEBB988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14F61E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3C45719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328A137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CBD143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24E0E53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F76F52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8B7A4F4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7692F7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A8113B1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7452504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C915CAC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81137B9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AE594C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D137D6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B4E3FF7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5EA64EE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74D768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DC5868A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575BF89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EB24A1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45E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F5AFA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родвижение инновационного опыта  и формирование среды для творческого взаимодействия педагогов</w:t>
            </w:r>
          </w:p>
          <w:p w14:paraId="090A99DC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DF39A5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6946683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3E47D49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607611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B4B1D6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54DD2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904DA7E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6AC9ECD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2C7A100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B5151BE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441978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9EF5C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5939C4B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C3674BB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E7AEF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4091791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EB18DC5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AD0A8AB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24B64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DE6F3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0FDA861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16E82E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AA99C09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D4745E3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A0BE93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E20A5F9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6548E1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76F5D0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21382C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C06479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0A51E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highlight w:val="none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педагогов «Кладовая талантов», номинация: Лучший музейный уголок (мини-музей) в ДОУ «Хата казака»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244C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215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E7745">
            <w:pPr>
              <w:spacing w:after="0" w:line="240" w:lineRule="auto"/>
              <w:jc w:val="center"/>
              <w:rPr>
                <w:rStyle w:val="7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21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2308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5C2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AD793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502C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27.08.2024, </w:t>
            </w:r>
          </w:p>
          <w:p w14:paraId="45F7F9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04.10.2024,</w:t>
            </w:r>
          </w:p>
          <w:p w14:paraId="1371B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16.10.2024, 05.01.2025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AB87C9">
            <w:pPr>
              <w:bidi w:val="0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507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Национальный конкурс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>Педагогическая лига: российское казачество на каждом уроке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4B7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yellow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638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098848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b/>
                <w:bCs/>
                <w:sz w:val="24"/>
                <w:szCs w:val="24"/>
                <w:shd w:val="clear" w:color="auto" w:fill="FFFFFF"/>
                <w:lang w:val="en-US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"https://ds-severyanochka-priobe-r86.gosweb.gosuslugi.ru/netcat_files/userfiles/pedagogicheskaya_liga.doc"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ссылка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34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301C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13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085A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B24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15.05.2024-31.10.2024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214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963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Всероссийск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ий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конкурс творческих проектов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Живая традиция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»,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номинаци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Музей и поисковая работа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A64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7C5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6B04D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"https://ds-severyanochka-priobe-r86.gosweb.gosuslugi.ru/netcat_files/userfiles/Chaykovskaya_Oxana_Alexandrovna.pdf"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ссылка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 w14:paraId="1822A13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"https://ds-severyanochka-priobe-r86.gosweb.gosuslugi.ru/netcat_files/userfiles/Chaykovskaya_Oxana_Alexandrovna.pdf"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C5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5F577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B9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A157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5BB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01.11.2024-28.02.2025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36A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25B8C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VIII Всероссийск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ий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педагогическ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ий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конкурс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«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Моя лучшая методическая разработка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  <w:p w14:paraId="56385A05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D9B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F7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BAC37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instrText xml:space="preserve"> HYPERLINK "https://ds-severyanochka-priobe-r86.gosweb.gosuslugi.ru/netcat_files/userfiles/contest_diploma_571441.pdf"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https://ds-severyanochka-priobe-r86.gosweb.gosuslugi.ru/netcat_files/userfiles/contest_diploma_571441.pdf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0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AC93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A922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28F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671B3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8E0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01.03.2024-20.09.2024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064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3D067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Всероссийск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ий 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конкурс Всероссийского казачьего общества на звание «Лучшая казачья дошкольная организация (детский сад)» в 2024 году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2EF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BA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98EC7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instrText xml:space="preserve"> HYPERLINK "https://ds-severyanochka-priobe-r86.gosweb.gosuslugi.ru/netcat_files/userfiles/Sertifikat_31_241230_232302.jpg"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https://ds-severyanochka-priobe-r86.gosweb.gosuslugi.ru/netcat_files/userfiles/Sertifikat_31_241230_232302.jpg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  <w:p w14:paraId="03CAD78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</w:p>
          <w:p w14:paraId="6938AA84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instrText xml:space="preserve"> HYPERLINK "https://vk.com/wall-216174695_724"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https://vk.com/wall-216174695_724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95B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073E0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0DA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1B12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DE6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17.12.2024-13.04.2025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79D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0B13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Всероссийская муниципальная премия «Служение»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BB5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01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D4567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instrText xml:space="preserve"> HYPERLINK "https://ds-severyanochka-priobe-r86.gosweb.gosuslugi.ru/netcat_files/userfiles/blagodarnost_Sluzhenie.pdf"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https://ds-severyanochka-priobe-r86.gosweb.gosuslugi.ru/netcat_files/userfiles/blagodarnost_Sluzhenie.pdf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4A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0FB1B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464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D4DC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01B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15.02.2024-31.08.2024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F36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1D2F0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Всероссийский конкурс «Во славу Отечества!»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52A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172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B177C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instrText xml:space="preserve"> HYPERLINK "https://ds-severyanochka-priobe-r86.gosweb.gosuslugi.ru/netcat_files/userfiles/3_Prikaz_o_nagrazhdenii_Vo_slavu_Otechestva_2024_250128_164803.pdf"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https://ds-severyanochka-priobe-r86.gosweb.gosuslugi.ru/netcat_files/userfiles/3_Prikaz_o_nagrazhdenii_Vo_slavu_Otechestva_2024_250128_164803.pdf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  <w:p w14:paraId="04D78947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</w:p>
          <w:p w14:paraId="114B1C8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instrText xml:space="preserve"> HYPERLINK "https://vk.com/wall-216174695_799"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https://vk.com/wall-216174695_799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  <w:p w14:paraId="6FC2A019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</w:p>
          <w:p w14:paraId="0B6E8236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instrText xml:space="preserve"> HYPERLINK "https://vk.com/wall-216174695_798"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https://vk.com/wall-216174695_798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C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78078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65C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73C9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4F2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26.05.2025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67C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4FF5B">
            <w:pPr>
              <w:spacing w:after="0" w:line="240" w:lineRule="auto"/>
              <w:jc w:val="center"/>
              <w:rPr>
                <w:rFonts w:hint="default" w:ascii="Times New Roman" w:hAnsi="Times New Roman" w:eastAsia="LatoWeb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Всероссийский конкурс педагогического мастерства, посвящённого Дням</w:t>
            </w:r>
          </w:p>
          <w:p w14:paraId="4D592149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воинской славы России «Вспомним героический подвиг народа»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81D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5AF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39402">
            <w:pPr>
              <w:spacing w:after="0" w:line="240" w:lineRule="auto"/>
              <w:jc w:val="center"/>
              <w:rPr>
                <w:rFonts w:hint="default" w:ascii="Times New Roman" w:hAnsi="Times New Roman" w:eastAsia="LatoWeb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instrText xml:space="preserve"> HYPERLINK "https://ds-severyanochka-priobe-r86.gosweb.gosuslugi.ru/netcat_files/userfiles/diplom_pobeditelya_konkursa_pedmasterstva.pdf" </w:instrText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https://ds-severyanochka-priobe-r86.gosweb.gosuslugi.ru/netcat_files/userfiles/diplom_pobeditelya_konkursa_pedmasterstva.pdf</w:t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3E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546F9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7EC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2B40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55F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02.06.2025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F1E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28BC1">
            <w:pPr>
              <w:spacing w:after="0" w:line="240" w:lineRule="auto"/>
              <w:jc w:val="center"/>
              <w:rPr>
                <w:rFonts w:hint="default" w:ascii="Times New Roman" w:hAnsi="Times New Roman" w:eastAsia="LatoWeb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Международный</w:t>
            </w:r>
          </w:p>
          <w:p w14:paraId="6F20171E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LatoWeb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К</w:t>
            </w:r>
            <w:r>
              <w:rPr>
                <w:rFonts w:hint="default" w:ascii="Times New Roman" w:hAnsi="Times New Roman" w:eastAsia="LatoWeb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онкурс профессионального мастерства для педагогов «Патриотическое и духовно-нравственное воспитание граждан РФ»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FF0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D3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12023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BA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6ECE8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25F48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8. </w:t>
            </w:r>
          </w:p>
          <w:p w14:paraId="14FC6E3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3ADE449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40CF7E8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8372AD8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E4E9DD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44092E9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FBA2906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8528017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EF8DEB2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7275AB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21FB2B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822BC0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FB25EEC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5E1A49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2C45D3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E877AC7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A9A967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B115472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3E9800D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CF8FBAF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1927BF2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2643B1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6E2BCF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43D8A2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B41503D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292D042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F5840A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6A06A65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8CA7D96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708002E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50D6F8C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B839F78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158C87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D3CC271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E07B0C8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5BF9696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2100726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8123A3A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44D223F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6FA89C5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FE42A3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5E7658E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DA76DE9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C22186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315EB78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99FD16A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9F2B89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D75B2AA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981CCA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D8C63DC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3B8CC4E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659B7F5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6D1E5C1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0EE64A1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7124FF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B44DAE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6B13ADA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E45E2DD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6D4AAFD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F0BF515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94C719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2E0BD8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BF4D75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67F7BD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C4AF5F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0BF76E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C98348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D9E879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CD21C2E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166A16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9C5F291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BAE98AC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FCB41FF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9F5C4E7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0335BA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56CD1D9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F2A369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EE06CE9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E931EC6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4D163BA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E4FD28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24EF1E9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9CA06F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F0677F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CFF229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388071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2531FEA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137151E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136693BC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EA0E05F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9390A9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C0FD88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F531AC8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81F00EC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32BC8FB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010647D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56E12CC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254ECF1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AE39773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E50C4C6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3F90552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299968F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4B12FDFF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BDD51B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381C73ED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3F146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Реализация плана взаимодействия с социальными партнерами по духовно-нравственному и патриотическому воспитанию дошкольников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D5EAD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99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Привлечение к сотрудничеству социальных партнёров</w:t>
            </w:r>
          </w:p>
          <w:p w14:paraId="4C2E02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3BC27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23573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43F5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E538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940F3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E59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3F8C9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CADCA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A046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D27B7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77FFE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678B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9AAE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B505D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AE23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BC75E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16C25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49F62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6311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3C56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1D6B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980DA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EB6C1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0FBF5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50C10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7641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2CC3E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C6D36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4B86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E840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5FBC7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DA62D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5322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C9800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7F72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8B3A4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92B4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5A723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AE37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0CFD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9864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C482D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4ECE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4C0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B962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B8A9C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8E5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73E5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24CE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A474A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5D6D0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2D0C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5FA86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162F1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672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2C30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B0E5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7A257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45B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99FBA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DC6A1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EB2A8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91101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8C815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A62C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C67B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8D1D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3592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0E35E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58C1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3DD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DA08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6421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859D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BBB74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DB8D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21AA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F5FA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67D2D7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65A6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BC73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F07C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917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925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FEA7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CB23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9CFA6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AE8F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CA28E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7D616D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70042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0D945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4C031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0A2E9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43F5D1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16B7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478B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6EEE1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568516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34E00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154BB1E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898640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Праздник «День Российского казачества»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2FF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099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7B2993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 xml:space="preserve"> HYPERLINK "https://vk.com/wall-216174695_755" </w:instrTex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ru-RU"/>
              </w:rPr>
              <w:t>https://vk.com/wall-216174695_755</w: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  <w:p w14:paraId="13F3C670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6E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9CCE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4F220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31A8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1F6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573B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047B69">
            <w:pPr>
              <w:spacing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Экскурсия в Храм праведного Симеона Верхотурского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E06C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06C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12EF12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 xml:space="preserve"> HYPERLINK "https://vk.com/wall-216174695_763" </w:instrTex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ru-RU"/>
              </w:rPr>
              <w:t>https://vk.com/wall-216174695_763</w: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7F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58FE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417F9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974C5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8D4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0724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CC84B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Экскурсия в Храм праведного Симеона Верхотурского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ED7F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A0B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A2FE35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 w:bidi="ar-SA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"https://vk.com/wall-216174695_773"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https://vk.com/wall-216174695_773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12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300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86012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94FE5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D9A5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CC55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CA8D1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Экскурсия и мастер-класс «Подкова»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МБОУ ДО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ДДТ «Новое поколение»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4841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F10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B511B6">
            <w:pPr>
              <w:pStyle w:val="11"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ru-RU" w:bidi="ar-SA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https://vk.com/wall-216174695_766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65B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EE3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F7B7E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DB47F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395E1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.10-01.11.2024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9A67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274A39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пикетов Общественного движения «Казачий Дозор-Югра» в рамках районной военно-патриотической акции «Наследие победы» Героев земли Югорской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6B8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A138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CAF42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"https://ds-severyanochka-priobe-r86.gosweb.gosuslugi.ru/netcat_files/userfiles/20250208_185942_1.jpg"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https://ds-severyanochka-priobe-r86.gosweb.gosuslugi.ru/netcat_files/userfiles/20250208_185942_1.jpg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3CC6580F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EE9DA26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"https://ds-severyanochka-priobe-r86.gosweb.gosuslugi.ru/netcat_files/userfiles/20250208_185959.jpg"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https://ds-severyanochka-priobe-r86.gosweb.gosuslugi.ru/netcat_files/userfiles/20250208_185959.jpg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458EE553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1F0251C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"https://vk.com/wall-216174695_811"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https://vk.com/wall-216174695_811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E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E9E3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166B6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9F8A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1094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31.10.2024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5FE04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CFED7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Встреча с начальником штаба станицы Ермаковская Осокиным С.В и казаком станицы Чайниковым Э.Л.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94F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7C40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651CE1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"https://vk.com/wall-216174695_814"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https://vk.com/wall-216174695_814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4F117294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63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23E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7A38A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6C8B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430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05.12.2024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4866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0C88F5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Экскурсия в мастерскую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Храма праведного Симеона Верхотурского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EFA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085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5D01C9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  <w:instrText xml:space="preserve"> HYPERLINK "https://vk.com/wall-216174695_849" </w:instrTex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ru-RU" w:eastAsia="ru-RU"/>
              </w:rPr>
              <w:t>https://vk.com/wall-216174695_849</w:t>
            </w:r>
            <w:r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/>
              </w:rPr>
              <w:fldChar w:fldCharType="end"/>
            </w:r>
          </w:p>
          <w:p w14:paraId="76E464E8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4B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6A9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F6836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9253D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DF0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17.01.2025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6AC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4D9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Спектакль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</w:p>
          <w:p w14:paraId="5766C9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«Голубая стрела»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434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9C0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CC61E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"https://vk.com/wall-216174695_934"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https://vk.com/wall-216174695_934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F5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5D4B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DD868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9AB05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BE19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AECA3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4EB61F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З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анятие по ознакомлению детей с гончарным делом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8A2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A19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8750DD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"https://vk.com/wall-216174695_959"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https://vk.com/wall-216174695_959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7577F9F6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3D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0D24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C54B0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CDAB1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D202B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95130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47C06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Экскурсия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в военно – ориентированный спортивный клуб «Сталкер»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26D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241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24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F392F9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"https://vk.com/wall-216174695_1014"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https://vk.com/wall-216174695_1014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3036F770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29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93BA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62495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01B82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F066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18.02.2025-14.03.2025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AAFC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244D4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VIII 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Муниципальный конкурс рисунков, посвященный Году Защитника Отечества в России и Году исторического наследия в ХМАО-Югре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E76F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59D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239C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"https://vk.com/wall-216174695_1317"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https://vk.com/wall-216174695_1317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180C7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CD0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9CD4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5B89F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3B629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B0140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A6EC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98821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Районный к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  <w:t>адетский Бал «Виват, кадет!»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47C9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8054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2FECF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"https://vk.com/wall-216174695_1119"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https://vk.com/wall-216174695_1119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8C2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7DA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623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DC705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3C55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22.02.2025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E6BD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4A59B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Открытый районный театральный фестиваль «Поклонимся великим тем годам…»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08B7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68EC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C9A8BB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HYPERLINK "https://vk.com/wall-216174695_1125" </w:instrText>
            </w:r>
            <w:r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ans-serif" w:cs="Times New Roman"/>
                <w:sz w:val="24"/>
                <w:szCs w:val="24"/>
                <w:shd w:val="clear" w:color="auto" w:fill="FFFFFF"/>
                <w:lang w:val="en-US"/>
              </w:rPr>
              <w:t>https://vk.com/wall-216174695_1125</w:t>
            </w:r>
            <w:r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14:paraId="4A62CB22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579DC5B4">
            <w:pPr>
              <w:spacing w:after="0" w:line="240" w:lineRule="auto"/>
              <w:jc w:val="both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259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0A7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F9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922C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A90EF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D9967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34590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Беседа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с показам презентации о роли лошадей в годы Великой Отечественной войны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3A61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8910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EF93DB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en-US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"https://vk.com/wall-216174695_1153"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https://vk.com/wall-216174695_1153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4A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3A7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088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775A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5C42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0DD86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B17CB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Мастер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-класс «Гончарное дело»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МБОУ ДО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ДДТ «Новое поколение»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53DA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1C58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F8583E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"https://vk.com/wall-216174695_1165"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https://vk.com/wall-216174695_1165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16CE9783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E7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3616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F37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C0C71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F6DE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2B4B4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C0808C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VIII 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Муниципальный конкурс чтецов, посвященный Году Защитника Отечества в России и Году исторического наследия в ХМАО-Югре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087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77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DBA3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"https://vk.com/wall-216174695_1317"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https://vk.com/wall-216174695_1317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  <w:p w14:paraId="2D451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1B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D24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50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67FB4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F0C6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12.04.2025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C8D79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243C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Районные открытые традиционные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казаков «Шермиции на Об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и - 202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0C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1E56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277CE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"https://vk.com/wall-216174695_1286"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https://vk.com/wall-216174695_1286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6DB4F8BE">
            <w:pPr>
              <w:spacing w:after="0" w:line="240" w:lineRule="auto"/>
              <w:jc w:val="both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00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4CF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B34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ABCA6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CEFA9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26.04.2025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6FC5B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C8593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Торжественное открытие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XIV открыт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ого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конкурс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- фестивал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«Пасхальная весна - 2025»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23D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848B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8A282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"https://vk.com/wall-216174695_1357"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https://vk.com/wall-216174695_1357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75FE8682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FD6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0EDD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39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4A740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436F6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27.04.2025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FFE78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5C75C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XIV открытый конкурс - фестиваль «Пасхальная весна - 2025»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27B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B4A5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9ADD96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"https://vk.com/wall-216174695_1358"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https://vk.com/wall-216174695_1358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DD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EAB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76E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7F7B3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6B2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E83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15E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Торжественный концерт, посвященный Дню Победы «Нам не забыть победный май!»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CD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09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B870D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"https://vk.com/wall-216174695_1420"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t>https://vk.com/wall-216174695_1420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  <w:p w14:paraId="79F1BCC1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31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instrText xml:space="preserve"> HYPERLINK "https://vk.com/wall-216174695_1420" </w:instrTex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14:paraId="424FD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27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0591B">
            <w:pPr>
              <w:spacing w:line="240" w:lineRule="auto"/>
              <w:jc w:val="both"/>
              <w:outlineLvl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3E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30.05.2025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A1B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E6939">
            <w:pPr>
              <w:spacing w:after="0" w:line="240" w:lineRule="auto"/>
              <w:jc w:val="center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en-US" w:eastAsia="ru-RU"/>
              </w:rPr>
              <w:t>«Выпускной бал»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35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3F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25846">
            <w:pPr>
              <w:spacing w:after="0" w:line="240" w:lineRule="auto"/>
              <w:jc w:val="center"/>
              <w:rPr>
                <w:rFonts w:hint="default" w:ascii="Times New Roman" w:hAnsi="Times New Roman" w:eastAsia="LatoWe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LatoWeb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LatoWeb"/>
                <w:sz w:val="24"/>
                <w:szCs w:val="24"/>
                <w:shd w:val="clear" w:color="auto" w:fill="FFFFFF"/>
                <w:lang w:eastAsia="ru-RU"/>
              </w:rPr>
              <w:instrText xml:space="preserve"> HYPERLINK "https://vk.com/wall-216174695_1491" </w:instrText>
            </w:r>
            <w:r>
              <w:rPr>
                <w:rFonts w:hint="default" w:ascii="Times New Roman" w:hAnsi="Times New Roman" w:eastAsia="LatoWeb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/>
                <w:sz w:val="24"/>
                <w:szCs w:val="24"/>
                <w:shd w:val="clear" w:color="auto" w:fill="FFFFFF"/>
                <w:lang w:eastAsia="ru-RU"/>
              </w:rPr>
              <w:t>https://vk.com/wall-216174695_1491</w:t>
            </w:r>
            <w:r>
              <w:rPr>
                <w:rFonts w:hint="default" w:ascii="Times New Roman" w:hAnsi="Times New Roman" w:eastAsia="LatoWeb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9D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0C4B2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76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3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3AC56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>Обогащение предметно-пространственной развивающей среды МБДОУ по данному направлению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531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-31.05.202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292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Создание материально-технических условий реализации проекта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73DC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Обогащение комнаты казачьего быта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«Казачий курень» и центров активности по казачеству в группах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370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9A6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C3846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"https://ds-severyanochka-priobe-r86.gosweb.gosuslugi.ru/netcat_files/userfiles/PPRS_po_kazachestvu.doc" </w:instrText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ссылка</w:t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 w14:paraId="705DECF0">
            <w:pPr>
              <w:spacing w:after="0" w:line="240" w:lineRule="auto"/>
              <w:jc w:val="center"/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en-US"/>
              </w:rPr>
            </w:pPr>
          </w:p>
          <w:p w14:paraId="0F0297F3">
            <w:pPr>
              <w:spacing w:after="0" w:line="240" w:lineRule="auto"/>
              <w:jc w:val="both"/>
              <w:rPr>
                <w:rStyle w:val="7"/>
                <w:rFonts w:hint="default"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44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14:paraId="0364F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32B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9" w:name="_Toc176540090"/>
          </w:p>
        </w:tc>
        <w:tc>
          <w:tcPr>
            <w:tcW w:w="3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E1B70">
            <w:pPr>
              <w:spacing w:line="240" w:lineRule="auto"/>
              <w:jc w:val="both"/>
              <w:outlineLvl w:val="8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7B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12.08.2024-30.08.2024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0A4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EFDF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Оформление территории дошкольной организации «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Казачий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дворик»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C52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BA0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13CF4">
            <w:pPr>
              <w:spacing w:after="0" w:line="240" w:lineRule="auto"/>
              <w:jc w:val="both"/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053B75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053B75"/>
                <w:sz w:val="24"/>
                <w:szCs w:val="24"/>
                <w:shd w:val="clear" w:color="auto" w:fill="FFFFFF"/>
                <w:lang w:val="en-US" w:eastAsia="ru-RU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053B75"/>
                <w:sz w:val="24"/>
                <w:szCs w:val="24"/>
                <w:shd w:val="clear" w:color="auto" w:fill="FFFFFF"/>
                <w:lang w:val="en-US" w:eastAsia="ru-RU"/>
              </w:rPr>
              <w:instrText xml:space="preserve"> HYPERLINK "https://vk.com/wall-216174695_744" </w:instrText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053B75"/>
                <w:sz w:val="24"/>
                <w:szCs w:val="24"/>
                <w:shd w:val="clear" w:color="auto" w:fill="FFFFFF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ru-RU"/>
              </w:rPr>
              <w:t>https://vk.com/wall-216174695_744</w:t>
            </w:r>
            <w:r>
              <w:rPr>
                <w:rStyle w:val="7"/>
                <w:rFonts w:hint="default" w:ascii="Times New Roman" w:hAnsi="Times New Roman" w:eastAsia="LatoWeb" w:cs="Times New Roman"/>
                <w:b w:val="0"/>
                <w:bCs w:val="0"/>
                <w:color w:val="053B75"/>
                <w:sz w:val="24"/>
                <w:szCs w:val="24"/>
                <w:shd w:val="clear" w:color="auto" w:fill="FFFFFF"/>
                <w:lang w:val="en-US" w:eastAsia="ru-RU"/>
              </w:rPr>
              <w:fldChar w:fldCharType="end"/>
            </w:r>
          </w:p>
          <w:p w14:paraId="043E1670">
            <w:pPr>
              <w:spacing w:after="0" w:line="240" w:lineRule="auto"/>
              <w:jc w:val="both"/>
              <w:rPr>
                <w:rStyle w:val="7"/>
                <w:rFonts w:hint="default" w:ascii="Times New Roman" w:hAnsi="Times New Roman" w:eastAsia="LatoWeb" w:cs="Times New Roman"/>
                <w:color w:val="053B75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42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3D7DCD35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5FBC87F1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0" w:name="_Toc1258"/>
      <w:bookmarkStart w:id="11" w:name="_Toc29304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2.2. Организации-партнеры при реализации инновационного проекта (программы) за отчетный период</w:t>
      </w:r>
      <w:bookmarkEnd w:id="9"/>
      <w:bookmarkEnd w:id="10"/>
      <w:bookmarkEnd w:id="11"/>
    </w:p>
    <w:tbl>
      <w:tblPr>
        <w:tblStyle w:val="4"/>
        <w:tblW w:w="15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567"/>
        <w:gridCol w:w="9975"/>
      </w:tblGrid>
      <w:tr w14:paraId="19CB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4A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14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организации-партнера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C0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14:paraId="4DA8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2289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5C55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579E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5A54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25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EB061">
            <w:pPr>
              <w:pStyle w:val="1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МБОУ «Приобская СОШ», гп. Приобье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26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Праздник «День российского казачества </w:t>
            </w:r>
          </w:p>
          <w:p w14:paraId="3F5BBD82">
            <w:pPr>
              <w:spacing w:after="0" w:line="240" w:lineRule="auto"/>
              <w:rPr>
                <w:rStyle w:val="5"/>
                <w:rFonts w:ascii="Times New Roman" w:hAnsi="Times New Roman" w:eastAsia="SimSu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пикетов Общественного движения «Казачий Дозор-Югра» в рамках районной военно-патриотической акции «Наследие победы» Героев земли Югорской</w:t>
            </w:r>
          </w:p>
        </w:tc>
      </w:tr>
      <w:tr w14:paraId="7BFCE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D83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97704">
            <w:pPr>
              <w:pStyle w:val="1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МБОУ «Сергинская СОШ им. Н.И.Сирина»,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пос.Сергино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5C6B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Районные открытые традиционные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казаков «Шермиции на Об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и - 202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</w:t>
            </w:r>
          </w:p>
          <w:p w14:paraId="301D7F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пикетов Общественного движения «Казачий Дозор-Югра» в рамках районной военно-патриотической акции «Наследие победы» Героев земли Югорской</w:t>
            </w:r>
          </w:p>
          <w:p w14:paraId="08E557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Семинар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  <w:t xml:space="preserve">по теме «Традиции российского казачества как эффективный ресурс духовно-нравственного воспитания в дошкольной образовательной организации» </w:t>
            </w:r>
          </w:p>
        </w:tc>
      </w:tr>
      <w:tr w14:paraId="7AC3F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44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586FF">
            <w:pPr>
              <w:pStyle w:val="15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Обь – Иртышское отдельское казачье общество Сибирское войсковое казачье общество 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382EC">
            <w:pPr>
              <w:spacing w:after="0" w:line="240" w:lineRule="auto"/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Семинар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  <w:t xml:space="preserve">по теме «Традиции российского казачества как эффективный ресурс духовно-нравственного воспитания в дошкольной образовательной организации» </w:t>
            </w:r>
          </w:p>
          <w:p w14:paraId="14A3B680">
            <w:pPr>
              <w:spacing w:after="0" w:line="240" w:lineRule="auto"/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Районные открытые традиционные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казаков «Шермиции на Об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и - 202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</w:t>
            </w:r>
          </w:p>
          <w:p w14:paraId="17335E29">
            <w:pPr>
              <w:spacing w:after="0" w:line="240" w:lineRule="auto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eastAsia="ru-RU"/>
              </w:rPr>
              <w:t>Встреча с начальником штаба станицы Ермаковская Осокиным С.В и казаком станицы Чайниковым Э.Л.</w:t>
            </w:r>
          </w:p>
        </w:tc>
      </w:tr>
      <w:tr w14:paraId="747F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03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6ED64">
            <w:pPr>
              <w:pStyle w:val="15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Няганьское станичное казачье общество, г. Нягань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38CC4">
            <w:pPr>
              <w:spacing w:after="0" w:line="240" w:lineRule="auto"/>
              <w:rPr>
                <w:rFonts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Семинар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  <w:t xml:space="preserve">по теме «Традиции российского казачества как эффективный ресурс духовно-нравственного воспитания в дошкольной образовательной организации» </w:t>
            </w:r>
          </w:p>
          <w:p w14:paraId="1E31C0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пикетов Общественного движения «Казачий Дозор-Югра» в рамках районной военно-патриотической акции «Наследие победы» Героев земли Югорской</w:t>
            </w:r>
          </w:p>
          <w:p w14:paraId="7DA10B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Районные открытые традиционные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казаков «Шермиции на Об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и - 202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</w:t>
            </w:r>
          </w:p>
          <w:p w14:paraId="16DAC9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Выпускной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бал</w:t>
            </w:r>
          </w:p>
        </w:tc>
      </w:tr>
      <w:tr w14:paraId="43FC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ED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88F7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Местная религиозная организация православный Приход храм праведного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Симеона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Верхотурского» гп. Приобье.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F4C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ru-RU"/>
              </w:rPr>
              <w:t>Семинар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по теме «Традиции российского казачества как эффективный ресурс духовно-нравственного воспитания в дошкольной образовательной организации»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"https://vk.com/public216174695?w=wall-216174695_380"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  <w:p w14:paraId="1073F27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Праздник «День российского казачества </w:t>
            </w:r>
          </w:p>
          <w:p w14:paraId="5C7E928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Экскурсия в Храм праведного Симеона Верхотурского</w:t>
            </w:r>
          </w:p>
          <w:p w14:paraId="218464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пикетов Общественного движения «Казачий Дозор-Югра» в рамках районной военно-патриотической акции «Наследие победы» Героев земли Югорской</w:t>
            </w:r>
          </w:p>
          <w:p w14:paraId="3BFD24E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Экскурсия в мастерскую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Храма праведного Симеона Верхотурского</w:t>
            </w:r>
          </w:p>
          <w:p w14:paraId="076689A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XIV открытый конкурс - фестиваль «Пасхальная весна - 2025»</w:t>
            </w:r>
          </w:p>
          <w:p w14:paraId="650470F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Районные открытые традиционные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казаков «Шермиции на Об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и - 202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</w:t>
            </w:r>
          </w:p>
        </w:tc>
      </w:tr>
      <w:tr w14:paraId="3ED48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7C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FED56">
            <w:pPr>
              <w:pStyle w:val="15"/>
              <w:tabs>
                <w:tab w:val="left" w:pos="284"/>
              </w:tabs>
              <w:ind w:left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МБУ КИЦ «КреДо»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гп. Приобье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EFED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Спектакль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«Голубая стрела»</w:t>
            </w:r>
          </w:p>
          <w:p w14:paraId="42D9E90D">
            <w:pPr>
              <w:spacing w:after="0" w:line="240" w:lineRule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Торжественное открытие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XIV открыт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ого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конкурс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- фестивал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«Пасхальная весна - 2025»</w:t>
            </w:r>
          </w:p>
          <w:p w14:paraId="7FBC477F">
            <w:pPr>
              <w:spacing w:after="0" w:line="240" w:lineRule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XIV открытый конкурс - фестиваль «Пасхальная весна - 2025»</w:t>
            </w:r>
          </w:p>
          <w:p w14:paraId="0A2C6B38">
            <w:pPr>
              <w:spacing w:after="0" w:line="240" w:lineRule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Открытый районный театральный фестиваль «Поклонимся великим тем годам…»</w:t>
            </w:r>
          </w:p>
          <w:p w14:paraId="6E76FEE7">
            <w:pPr>
              <w:spacing w:after="0" w:line="240" w:lineRule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Торжественный концерт, посвященный Дню Победы «Нам не забыть победный май!» </w:t>
            </w:r>
          </w:p>
        </w:tc>
      </w:tr>
      <w:tr w14:paraId="46F06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BC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5F840">
            <w:pPr>
              <w:pStyle w:val="15"/>
              <w:tabs>
                <w:tab w:val="left" w:pos="284"/>
              </w:tabs>
              <w:ind w:left="0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МБУ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 xml:space="preserve"> «ДК «Овация»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CFD6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З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анятие по ознакомлению детей с гончарным делом</w:t>
            </w:r>
          </w:p>
        </w:tc>
      </w:tr>
      <w:tr w14:paraId="1520B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610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DB9CF">
            <w:pPr>
              <w:pStyle w:val="15"/>
              <w:tabs>
                <w:tab w:val="left" w:pos="284"/>
              </w:tabs>
              <w:ind w:left="0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МБОУ ДО «Дом детского творчества «Новое поколение», гп. Приобье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2EB8D">
            <w:pPr>
              <w:spacing w:after="0" w:line="240" w:lineRule="auto"/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VIII 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Муниципальный к</w:t>
            </w:r>
            <w:r>
              <w:rPr>
                <w:rFonts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онкурс</w:t>
            </w:r>
            <w:r>
              <w:rPr>
                <w:rFonts w:hint="default" w:ascii="Times New Roman" w:hAnsi="Times New Roman" w:eastAsia="LatoWeb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чтецов и рисунков, посвященный Году Защитника Отечества в России и Году исторического наследия в ХМАО-Югре</w:t>
            </w:r>
          </w:p>
          <w:p w14:paraId="14AA06F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Экскурсия и мастер-класс «Подкова»</w:t>
            </w:r>
          </w:p>
          <w:p w14:paraId="2DFCE0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пикетов Общественного движения «Казачий Дозор-Югра» в рамках районной военно-патриотической акции «Наследие победы» Героев земли Югорской</w:t>
            </w:r>
          </w:p>
          <w:p w14:paraId="24AC92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Районные открытые традиционные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казаков «Шермиции на Об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и - 202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» </w:t>
            </w:r>
          </w:p>
          <w:p w14:paraId="7E8F3D0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Спектакль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«Голубая стрела»</w:t>
            </w:r>
          </w:p>
          <w:p w14:paraId="503343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Мастер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-класс «Гончарное дело» </w:t>
            </w:r>
          </w:p>
        </w:tc>
      </w:tr>
      <w:tr w14:paraId="4738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F83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EB77F">
            <w:pPr>
              <w:pStyle w:val="15"/>
              <w:tabs>
                <w:tab w:val="left" w:pos="284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оенно-ориентированный спортивный клуб «Сталкер»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88B8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Экскурсия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в военно – ориентированный спортивный клуб «Сталкер»</w:t>
            </w:r>
          </w:p>
        </w:tc>
      </w:tr>
      <w:tr w14:paraId="3D53D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570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8C5A6">
            <w:pPr>
              <w:pStyle w:val="15"/>
              <w:tabs>
                <w:tab w:val="left" w:pos="284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культуры и спорта» гп.Талинка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286F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Районный к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</w:rPr>
              <w:t>адетский Бал «Виват, кадет!»</w:t>
            </w:r>
          </w:p>
        </w:tc>
      </w:tr>
      <w:tr w14:paraId="41203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BB8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C4A85">
            <w:pPr>
              <w:pStyle w:val="15"/>
              <w:tabs>
                <w:tab w:val="left" w:pos="284"/>
              </w:tabs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Государственный природный комплексный заказник регионального значения «Унторский»</w:t>
            </w:r>
          </w:p>
        </w:tc>
        <w:tc>
          <w:tcPr>
            <w:tcW w:w="9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9099E">
            <w:pPr>
              <w:spacing w:after="0" w:line="240" w:lineRule="auto"/>
              <w:jc w:val="both"/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  <w:t>Беседа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с показам презентации о роли лошадей в годы Великой Отечественной войны</w:t>
            </w:r>
          </w:p>
        </w:tc>
      </w:tr>
    </w:tbl>
    <w:p w14:paraId="0CDA44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6838" w:h="11906" w:orient="landscape"/>
          <w:pgMar w:top="1134" w:right="567" w:bottom="1134" w:left="1134" w:header="708" w:footer="708" w:gutter="0"/>
          <w:cols w:space="708" w:num="1"/>
          <w:docGrid w:linePitch="360" w:charSpace="0"/>
        </w:sectPr>
      </w:pPr>
    </w:p>
    <w:p w14:paraId="06EA7068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2" w:name="_Toc27088"/>
      <w:bookmarkStart w:id="13" w:name="_Toc14114"/>
      <w:bookmarkStart w:id="14" w:name="_Toc176540091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2.3. Управление инновационной деятельностью</w:t>
      </w:r>
      <w:bookmarkEnd w:id="12"/>
      <w:bookmarkEnd w:id="13"/>
      <w:bookmarkEnd w:id="14"/>
    </w:p>
    <w:p w14:paraId="2B5246CC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15" w:name="_Toc4142"/>
      <w:bookmarkStart w:id="16" w:name="_Toc176540092"/>
      <w:bookmarkStart w:id="17" w:name="_Toc10724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15"/>
      <w:bookmarkEnd w:id="16"/>
      <w:bookmarkEnd w:id="17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19"/>
        <w:gridCol w:w="4820"/>
      </w:tblGrid>
      <w:tr w14:paraId="6CF6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</w:tcPr>
          <w:p w14:paraId="7E6B3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14:paraId="47BEE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разработанного нормативного правового акта</w:t>
            </w:r>
          </w:p>
          <w:p w14:paraId="15E99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5920F98F">
            <w:pPr>
              <w:spacing w:after="0" w:line="240" w:lineRule="auto"/>
              <w:ind w:firstLine="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14:paraId="56D0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D9D9D9"/>
          </w:tcPr>
          <w:p w14:paraId="6D3BE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D9D9D9"/>
          </w:tcPr>
          <w:p w14:paraId="174AF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D9D9D9"/>
          </w:tcPr>
          <w:p w14:paraId="48965F8C">
            <w:pPr>
              <w:spacing w:after="0" w:line="240" w:lineRule="auto"/>
              <w:ind w:firstLine="3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14:paraId="5363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21782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shd w:val="clear" w:color="auto" w:fill="FFFFFF"/>
          </w:tcPr>
          <w:p w14:paraId="6C82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(дорожная карта) </w:t>
            </w:r>
          </w:p>
          <w:p w14:paraId="7D6EB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деятельности региональной инновационной площадки</w:t>
            </w:r>
          </w:p>
          <w:p w14:paraId="7D5A5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российского казачества как эффективный ресурс духовно-нравственного и патриотического воспитания в ДОО» </w:t>
            </w:r>
          </w:p>
        </w:tc>
        <w:tc>
          <w:tcPr>
            <w:tcW w:w="4820" w:type="dxa"/>
            <w:shd w:val="clear" w:color="auto" w:fill="FFFFFF"/>
          </w:tcPr>
          <w:p w14:paraId="06576FF4">
            <w:pPr>
              <w:spacing w:after="0" w:line="240" w:lineRule="auto"/>
              <w:ind w:firstLine="3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16"/>
                <w:lang w:val="ru-RU"/>
              </w:rPr>
              <w:t>Разработка плана мероприятий является важным этапом для реализации деятельности региональной инновационной площадки. План включает в себя конкретные шаги и действия, направленные на достижение поставленных целей и задач проекта. Нормативный правовой акт используется для регулирования и контроля за процессом реализации данного проекта.</w:t>
            </w:r>
          </w:p>
        </w:tc>
      </w:tr>
      <w:tr w14:paraId="7E98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0007A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819" w:type="dxa"/>
            <w:shd w:val="clear" w:color="auto" w:fill="FFFFFF"/>
            <w:vAlign w:val="top"/>
          </w:tcPr>
          <w:p w14:paraId="043A85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  <w:lang w:val="ru-RU"/>
              </w:rPr>
              <w:t xml:space="preserve">Приказ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№ 106-ОД от 16.05.2025г. «О внесение изменений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в локальные нормативные акты 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МБДОУ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«ДСОВ «Северяночка»» 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п.4 пп 4.1. </w:t>
            </w:r>
          </w:p>
          <w:p w14:paraId="5233D220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b w:val="0"/>
                <w:bCs w:val="0"/>
                <w:color w:val="0B1F33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оложени</w:t>
            </w: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/>
              </w:rPr>
              <w:t>я</w:t>
            </w: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 xml:space="preserve"> о группе казачьей направленности  «Обские казачата» в  МБДОУ «ДСОВ «Северяночка»</w:t>
            </w:r>
          </w:p>
        </w:tc>
        <w:tc>
          <w:tcPr>
            <w:tcW w:w="4820" w:type="dxa"/>
            <w:shd w:val="clear" w:color="auto" w:fill="FFFFFF"/>
            <w:vAlign w:val="top"/>
          </w:tcPr>
          <w:p w14:paraId="4E7FF0BC">
            <w:pPr>
              <w:pStyle w:val="1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 xml:space="preserve">Положение определяет цели, задачи, организацию деятельности и порядок функционирования данной группы. </w:t>
            </w:r>
            <w:r>
              <w:t>Нормативный правовой акт применяется для обеспечения эффективности работы группы</w:t>
            </w:r>
            <w:r>
              <w:rPr>
                <w:lang w:val="ru-RU"/>
              </w:rPr>
              <w:t>.</w:t>
            </w:r>
          </w:p>
        </w:tc>
      </w:tr>
      <w:tr w14:paraId="77E7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0A56B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819" w:type="dxa"/>
            <w:shd w:val="clear" w:color="auto" w:fill="FFFFFF"/>
            <w:vAlign w:val="top"/>
          </w:tcPr>
          <w:p w14:paraId="4E85487D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Приказ об открытии групп казачьей направленности в 202</w:t>
            </w:r>
            <w:r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hint="default"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</w:rPr>
              <w:t xml:space="preserve"> учебном году</w:t>
            </w:r>
          </w:p>
        </w:tc>
        <w:tc>
          <w:tcPr>
            <w:tcW w:w="4820" w:type="dxa"/>
            <w:shd w:val="clear" w:color="auto" w:fill="FFFFFF"/>
            <w:vAlign w:val="top"/>
          </w:tcPr>
          <w:p w14:paraId="3A2A60EE">
            <w:pPr>
              <w:pStyle w:val="11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Приказ является официальным документом, который утверждает создание  групп казачьей направленности в дошкольной  образовательной организации. Данный документ регулирует процесс открытия групп, определяет состав групп,  определяет  ответственных лиц и их функции.</w:t>
            </w:r>
          </w:p>
          <w:p w14:paraId="36077F72">
            <w:pPr>
              <w:pStyle w:val="11"/>
              <w:spacing w:beforeAutospacing="0" w:afterAutospacing="0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 xml:space="preserve"> Нормативный правовой акт применяется для обеспечения законности и порядка в процессе создания и функционирования групп казачьей направленности.</w:t>
            </w:r>
          </w:p>
        </w:tc>
      </w:tr>
      <w:tr w14:paraId="4166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2C5C7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819" w:type="dxa"/>
            <w:shd w:val="clear" w:color="auto" w:fill="FFFFFF"/>
            <w:vAlign w:val="top"/>
          </w:tcPr>
          <w:p w14:paraId="71C27321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«Юная казачка»</w:t>
            </w:r>
          </w:p>
        </w:tc>
        <w:tc>
          <w:tcPr>
            <w:tcW w:w="4820" w:type="dxa"/>
            <w:shd w:val="clear" w:color="auto" w:fill="FFFFFF"/>
            <w:vAlign w:val="top"/>
          </w:tcPr>
          <w:p w14:paraId="20DB1218">
            <w:pPr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"https://ds-severyanochka-priobe-r86.gosweb.gosuslugi.ru/nash-detskiy-sad/dopolnitelnye-zanyatiya/dopolnitelnye-zanyatiya_6.html"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Дополнительная общеразвивающая программа «Юная казачка» описывает курс подготовки по художественно – эстетическому развитию детей дошкольного возраста с 5 до 8 лет, с учётом их возрастных и индивидуальных особенностей. Актуальность программы «Юная казачка» заключается в необходимости в современных условиях через традиции российского казачества воздействовать на умы подрастающего поколения с целью приобщения к культуре народов России. Культура народа несет в себе богатейший воспитательный потенциал, формируя активную жизненную позицию юного гражданина. </w:t>
            </w:r>
            <w:r>
              <w:rPr>
                <w:rStyle w:val="6"/>
                <w:rFonts w:ascii="Times New Roman" w:hAnsi="Times New Roman" w:eastAsia="LatoWeb" w:cs="Times New Roman"/>
                <w:color w:val="auto"/>
                <w:sz w:val="24"/>
                <w:szCs w:val="24"/>
                <w:highlight w:val="yellow"/>
                <w:u w:val="none"/>
              </w:rPr>
              <w:fldChar w:fldCharType="end"/>
            </w:r>
          </w:p>
        </w:tc>
      </w:tr>
      <w:tr w14:paraId="0C83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FFFFFF"/>
          </w:tcPr>
          <w:p w14:paraId="2C8BC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819" w:type="dxa"/>
            <w:shd w:val="clear" w:color="auto" w:fill="FFFFFF"/>
            <w:vAlign w:val="top"/>
          </w:tcPr>
          <w:p w14:paraId="06EC0BF3">
            <w:pPr>
              <w:spacing w:after="0" w:line="240" w:lineRule="auto"/>
              <w:jc w:val="center"/>
              <w:rPr>
                <w:rFonts w:ascii="Times New Roman" w:hAnsi="Times New Roman" w:eastAsia="LatoWeb" w:cs="Times New Roman"/>
                <w:color w:val="0B1F33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</w:p>
        </w:tc>
        <w:tc>
          <w:tcPr>
            <w:tcW w:w="4820" w:type="dxa"/>
            <w:shd w:val="clear" w:color="auto" w:fill="FFFFFF"/>
            <w:vAlign w:val="top"/>
          </w:tcPr>
          <w:p w14:paraId="06887B2C"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_2.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Программа дополнительного образования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  <w:r>
              <w:rPr>
                <w:rStyle w:val="6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 физкультурно-спортивной направленности разработана для детей дошкольного возраста от 5 до 8 лет, посещающих группы казачьей направленности. Цель: раскрытие физических возможностей обучающихся, укрепление их физического здоровья через обучение приемам рукопашного боя.</w:t>
            </w:r>
            <w:r>
              <w:rPr>
                <w:rFonts w:eastAsia="LatoWeb"/>
              </w:rPr>
              <w:fldChar w:fldCharType="end"/>
            </w:r>
          </w:p>
        </w:tc>
      </w:tr>
      <w:tr w14:paraId="781F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675" w:type="dxa"/>
            <w:shd w:val="clear" w:color="auto" w:fill="FFFFFF"/>
          </w:tcPr>
          <w:p w14:paraId="5C088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819" w:type="dxa"/>
            <w:shd w:val="clear" w:color="auto" w:fill="FFFFFF"/>
            <w:vAlign w:val="top"/>
          </w:tcPr>
          <w:p w14:paraId="06112E6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«Основы строевой подготовки и фланкировка»</w:t>
            </w:r>
          </w:p>
        </w:tc>
        <w:tc>
          <w:tcPr>
            <w:tcW w:w="4820" w:type="dxa"/>
            <w:shd w:val="clear" w:color="auto" w:fill="FFFFFF"/>
            <w:vAlign w:val="top"/>
          </w:tcPr>
          <w:p w14:paraId="4BCE295A">
            <w:pPr>
              <w:jc w:val="center"/>
              <w:rPr>
                <w:rFonts w:ascii="Times New Roman" w:hAnsi="Times New Roman" w:eastAsia="LatoWeb" w:cs="Times New Roman"/>
                <w:sz w:val="24"/>
                <w:szCs w:val="24"/>
                <w:lang w:val="ru-RU" w:eastAsia="zh-CN" w:bidi="ar-SA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"https://ds-severyanochka-priobe-r86.gosweb.gosuslugi.ru/nash-detskiy-sad/dopolnitelnye-zanyatiya/dopolnitelnye-zanyatiya_5.html"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Программа для обучающихся рассчитана на 34 занятия в год, 1 раз в неделю для каждой возрастной группы. Содержание кружковой деятельности «Основы строевой подготовки и фланкировка» направлено на воспитание интереса к традициям казаков, развитие практических умений и навыков владения казачьей шашкой, физических качеств, умение работать в команде, взаимодействовать друг с другом. Кружковая деятельность по Программе изучается в полном объёме на русском языке. Цели Программы: развитие личных духовных и физических качеств, обеспечивающих сохранение и укрепление физического, социального здоровья обучающихся; формирование практических умений и навыков владения шашкой и знаний основ строевой подготовки.</w:t>
            </w:r>
            <w:r>
              <w:rPr>
                <w:rStyle w:val="6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4E31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75" w:type="dxa"/>
            <w:shd w:val="clear" w:color="auto" w:fill="FFFFFF"/>
          </w:tcPr>
          <w:p w14:paraId="5E95A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819" w:type="dxa"/>
            <w:shd w:val="clear" w:color="auto" w:fill="FFFFFF"/>
            <w:vAlign w:val="top"/>
          </w:tcPr>
          <w:p w14:paraId="09DD5BE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«Эх, казачата!»</w:t>
            </w:r>
          </w:p>
        </w:tc>
        <w:tc>
          <w:tcPr>
            <w:tcW w:w="4820" w:type="dxa"/>
            <w:shd w:val="clear" w:color="auto" w:fill="FFFFFF"/>
            <w:vAlign w:val="top"/>
          </w:tcPr>
          <w:p w14:paraId="166B38BF">
            <w:pPr>
              <w:jc w:val="center"/>
              <w:rPr>
                <w:rFonts w:ascii="Times New Roman" w:hAnsi="Times New Roman" w:eastAsia="LatoWeb" w:cs="Times New Roman"/>
                <w:sz w:val="24"/>
                <w:szCs w:val="24"/>
                <w:lang w:val="ru-RU" w:eastAsia="zh-CN" w:bidi="ar-SA"/>
              </w:rPr>
            </w:pPr>
            <w:r>
              <w:fldChar w:fldCharType="begin"/>
            </w:r>
            <w:r>
              <w:instrText xml:space="preserve"> HYPERLINK "https://ds-severyanochka-priobe-r86.gosweb.gosuslugi.ru/nash-detskiy-sad/dopolnitelnye-zanyatiya/dopolnitelnye-zanyatiya_10.html"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Цель Программы - формирование представлений об истории и культуре российского казачества средствами народного казачьего фольклора.</w:t>
            </w:r>
            <w:r>
              <w:rPr>
                <w:rStyle w:val="6"/>
                <w:rFonts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33AB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shd w:val="clear" w:color="auto" w:fill="FFFFFF"/>
          </w:tcPr>
          <w:p w14:paraId="1F1420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819" w:type="dxa"/>
            <w:shd w:val="clear" w:color="auto" w:fill="FFFFFF"/>
            <w:vAlign w:val="top"/>
          </w:tcPr>
          <w:p w14:paraId="39D190E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«ТанцСтар»</w:t>
            </w:r>
          </w:p>
        </w:tc>
        <w:tc>
          <w:tcPr>
            <w:tcW w:w="4820" w:type="dxa"/>
            <w:shd w:val="clear" w:color="auto" w:fill="FFFFFF"/>
            <w:vAlign w:val="top"/>
          </w:tcPr>
          <w:p w14:paraId="702E160E">
            <w:pPr>
              <w:spacing w:line="240" w:lineRule="auto"/>
              <w:jc w:val="center"/>
              <w:rPr>
                <w:rFonts w:ascii="Times New Roman" w:hAnsi="Times New Roman" w:eastAsia="LatoWeb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Цель - формирование у обучающихся основ здорового образа жизни, духовное и физическое развитие индивидуальных особенностей личности ребенка посредством хореографического искусства.</w:t>
            </w:r>
          </w:p>
        </w:tc>
      </w:tr>
      <w:tr w14:paraId="1A38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shd w:val="clear" w:color="auto" w:fill="FFFFFF"/>
          </w:tcPr>
          <w:p w14:paraId="33929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819" w:type="dxa"/>
            <w:shd w:val="clear" w:color="auto" w:fill="FFFFFF"/>
            <w:vAlign w:val="top"/>
          </w:tcPr>
          <w:p w14:paraId="5505E7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«Королевская пешечка»</w:t>
            </w:r>
          </w:p>
        </w:tc>
        <w:tc>
          <w:tcPr>
            <w:tcW w:w="4820" w:type="dxa"/>
            <w:shd w:val="clear" w:color="auto" w:fill="FFFFFF"/>
            <w:vAlign w:val="top"/>
          </w:tcPr>
          <w:p w14:paraId="2F9CEB9F">
            <w:pPr>
              <w:spacing w:line="24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/>
                <w:color w:val="000000"/>
                <w:sz w:val="24"/>
                <w:szCs w:val="24"/>
                <w:lang w:val="ru-RU" w:eastAsia="zh-CN"/>
              </w:rPr>
              <w:t>Цель - р</w:t>
            </w:r>
            <w:r>
              <w:rPr>
                <w:rFonts w:hint="default" w:ascii="Times New Roman" w:hAnsi="Times New Roman" w:eastAsia="SimSun"/>
                <w:color w:val="000000"/>
                <w:sz w:val="24"/>
                <w:szCs w:val="24"/>
                <w:lang w:eastAsia="zh-CN"/>
              </w:rPr>
              <w:t>азвитие познавательных и творческих способностей обучающихся посредством обучения игре в шахматы.</w:t>
            </w:r>
          </w:p>
        </w:tc>
      </w:tr>
    </w:tbl>
    <w:p w14:paraId="03B985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14:paraId="055E6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Все документы, указанные в таблице, размещены на странице «Инновационная деятельность» официального сайта образовательной организации. </w:t>
      </w:r>
    </w:p>
    <w:p w14:paraId="002F44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yellow"/>
          <w:lang w:eastAsia="ru-RU"/>
        </w:rPr>
        <w:sectPr>
          <w:pgSz w:w="11906" w:h="16838"/>
          <w:pgMar w:top="1134" w:right="567" w:bottom="1134" w:left="1134" w:header="708" w:footer="708" w:gutter="0"/>
          <w:cols w:space="708" w:num="1"/>
          <w:titlePg/>
          <w:docGrid w:linePitch="360" w:charSpace="0"/>
        </w:sectPr>
      </w:pPr>
    </w:p>
    <w:p w14:paraId="7AF303A7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18" w:name="_Toc176540093"/>
      <w:bookmarkStart w:id="19" w:name="_Toc2575"/>
      <w:bookmarkStart w:id="20" w:name="_Toc10002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18"/>
      <w:bookmarkEnd w:id="19"/>
      <w:bookmarkEnd w:id="20"/>
    </w:p>
    <w:p w14:paraId="3BCA17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tbl>
      <w:tblPr>
        <w:tblStyle w:val="4"/>
        <w:tblW w:w="15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79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53"/>
        <w:gridCol w:w="722"/>
        <w:gridCol w:w="709"/>
        <w:gridCol w:w="709"/>
        <w:gridCol w:w="709"/>
        <w:gridCol w:w="708"/>
        <w:gridCol w:w="823"/>
        <w:gridCol w:w="2088"/>
      </w:tblGrid>
      <w:tr w14:paraId="19F0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auto"/>
          </w:tcPr>
          <w:p w14:paraId="792E42C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2154" w:type="dxa"/>
            <w:gridSpan w:val="3"/>
            <w:shd w:val="clear" w:color="auto" w:fill="auto"/>
          </w:tcPr>
          <w:p w14:paraId="01FCA3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0B81C3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(кол-во)</w:t>
            </w:r>
          </w:p>
          <w:p w14:paraId="1DF0E7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gridSpan w:val="9"/>
            <w:shd w:val="clear" w:color="auto" w:fill="auto"/>
          </w:tcPr>
          <w:p w14:paraId="1D3FA5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Квалификационная категория* </w:t>
            </w:r>
          </w:p>
          <w:p w14:paraId="7CA744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(кол-во)</w:t>
            </w:r>
          </w:p>
          <w:p w14:paraId="55BCAE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shd w:val="clear" w:color="auto" w:fill="auto"/>
          </w:tcPr>
          <w:p w14:paraId="72F11B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Повышение квалификации ПК (кол-во)</w:t>
            </w:r>
          </w:p>
        </w:tc>
        <w:tc>
          <w:tcPr>
            <w:tcW w:w="2240" w:type="dxa"/>
            <w:gridSpan w:val="3"/>
            <w:shd w:val="clear" w:color="auto" w:fill="auto"/>
          </w:tcPr>
          <w:p w14:paraId="273710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Профессиональная подготовка </w:t>
            </w:r>
          </w:p>
          <w:p w14:paraId="099E71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2088" w:type="dxa"/>
            <w:shd w:val="clear" w:color="auto" w:fill="auto"/>
          </w:tcPr>
          <w:p w14:paraId="1C133D7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2056DE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14:paraId="5981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D9D9D9"/>
          </w:tcPr>
          <w:p w14:paraId="5C4CAD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gridSpan w:val="3"/>
            <w:shd w:val="clear" w:color="auto" w:fill="D9D9D9"/>
          </w:tcPr>
          <w:p w14:paraId="0AC8AD1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  <w:gridSpan w:val="9"/>
            <w:shd w:val="clear" w:color="auto" w:fill="D9D9D9"/>
          </w:tcPr>
          <w:p w14:paraId="640992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3"/>
            <w:shd w:val="clear" w:color="auto" w:fill="D9D9D9"/>
          </w:tcPr>
          <w:p w14:paraId="3B1BECA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gridSpan w:val="3"/>
            <w:shd w:val="clear" w:color="auto" w:fill="D9D9D9"/>
          </w:tcPr>
          <w:p w14:paraId="03B63B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8" w:type="dxa"/>
            <w:shd w:val="clear" w:color="auto" w:fill="D9D9D9"/>
          </w:tcPr>
          <w:p w14:paraId="2A55138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14:paraId="2302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76" w:type="dxa"/>
            <w:vMerge w:val="restart"/>
            <w:shd w:val="clear" w:color="auto" w:fill="auto"/>
          </w:tcPr>
          <w:p w14:paraId="680579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 w:val="restart"/>
            <w:shd w:val="clear" w:color="auto" w:fill="auto"/>
          </w:tcPr>
          <w:p w14:paraId="4671DEA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6D1984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14:paraId="69E8C23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14:paraId="0FA358CC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4CD254BE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04" w:type="dxa"/>
            <w:gridSpan w:val="3"/>
            <w:shd w:val="clear" w:color="auto" w:fill="D9D9D9"/>
          </w:tcPr>
          <w:p w14:paraId="65C573E1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2" w:type="dxa"/>
            <w:shd w:val="clear" w:color="auto" w:fill="D9D9D9"/>
          </w:tcPr>
          <w:p w14:paraId="7EF8A8E2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shd w:val="clear" w:color="auto" w:fill="D9D9D9"/>
          </w:tcPr>
          <w:p w14:paraId="7C98BEF6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14:paraId="02922D99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14:paraId="4D8E898A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3BFE7E74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3" w:type="dxa"/>
            <w:shd w:val="clear" w:color="auto" w:fill="D9D9D9"/>
          </w:tcPr>
          <w:p w14:paraId="4C538B7E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6DDEA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6E2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76" w:type="dxa"/>
            <w:vMerge w:val="continue"/>
            <w:shd w:val="clear" w:color="auto" w:fill="auto"/>
          </w:tcPr>
          <w:p w14:paraId="4C92A46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 w:val="continue"/>
            <w:shd w:val="clear" w:color="auto" w:fill="auto"/>
          </w:tcPr>
          <w:p w14:paraId="4F8AE6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continue"/>
            <w:shd w:val="clear" w:color="auto" w:fill="auto"/>
          </w:tcPr>
          <w:p w14:paraId="1EC2CAA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 w:val="continue"/>
            <w:shd w:val="clear" w:color="auto" w:fill="auto"/>
          </w:tcPr>
          <w:p w14:paraId="74720E4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14:paraId="74B4051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413A1B2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1F6F55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45B858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14:paraId="42B28D5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14:paraId="6CA59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14:paraId="2D5E73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14:paraId="1C4F21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3" w:type="dxa"/>
            <w:shd w:val="clear" w:color="auto" w:fill="auto"/>
          </w:tcPr>
          <w:p w14:paraId="0AD17D3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722" w:type="dxa"/>
            <w:shd w:val="clear" w:color="auto" w:fill="auto"/>
          </w:tcPr>
          <w:p w14:paraId="573030F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B66418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ADF886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1E28C0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9E8BA3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shd w:val="clear" w:color="auto" w:fill="auto"/>
          </w:tcPr>
          <w:p w14:paraId="53AF1B5C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8" w:type="dxa"/>
            <w:shd w:val="clear" w:color="auto" w:fill="auto"/>
          </w:tcPr>
          <w:p w14:paraId="1A98CA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744C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auto"/>
          </w:tcPr>
          <w:p w14:paraId="7B1EB5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91" w:type="dxa"/>
            <w:shd w:val="clear" w:color="auto" w:fill="auto"/>
          </w:tcPr>
          <w:p w14:paraId="03D97D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1E71E36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14:paraId="4F6C14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" w:type="dxa"/>
            <w:shd w:val="clear" w:color="auto" w:fill="auto"/>
          </w:tcPr>
          <w:p w14:paraId="09C9178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CA8F57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44A931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29A90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B55C8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D02F31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3640D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D42377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4CDC15D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722" w:type="dxa"/>
            <w:shd w:val="clear" w:color="auto" w:fill="auto"/>
          </w:tcPr>
          <w:p w14:paraId="482FB77F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036562E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ADD4219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3EF50EE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F3CDD70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78428F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2088" w:type="dxa"/>
            <w:shd w:val="clear" w:color="auto" w:fill="auto"/>
          </w:tcPr>
          <w:p w14:paraId="0087F770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100</w:t>
            </w:r>
          </w:p>
        </w:tc>
      </w:tr>
      <w:tr w14:paraId="3D24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auto"/>
          </w:tcPr>
          <w:p w14:paraId="3B7971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 ВМР</w:t>
            </w:r>
          </w:p>
        </w:tc>
        <w:tc>
          <w:tcPr>
            <w:tcW w:w="791" w:type="dxa"/>
            <w:shd w:val="clear" w:color="auto" w:fill="auto"/>
          </w:tcPr>
          <w:p w14:paraId="2ECB804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3FC1324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60" w:type="dxa"/>
            <w:shd w:val="clear" w:color="auto" w:fill="auto"/>
          </w:tcPr>
          <w:p w14:paraId="60A206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" w:type="dxa"/>
            <w:shd w:val="clear" w:color="auto" w:fill="auto"/>
          </w:tcPr>
          <w:p w14:paraId="671E80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787EB6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B23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66CCC2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917EE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48DDE9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70B1F2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088DB20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587C56B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2" w:type="dxa"/>
            <w:shd w:val="clear" w:color="auto" w:fill="auto"/>
          </w:tcPr>
          <w:p w14:paraId="189D1F9C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031E43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5ED29D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843FF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B1393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14:paraId="403E79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2088" w:type="dxa"/>
            <w:shd w:val="clear" w:color="auto" w:fill="auto"/>
          </w:tcPr>
          <w:p w14:paraId="24528EDE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100</w:t>
            </w:r>
          </w:p>
        </w:tc>
      </w:tr>
      <w:tr w14:paraId="48A1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auto"/>
          </w:tcPr>
          <w:p w14:paraId="4B1693A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Педагогические работники (воспитатели, музыкальный руководитель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, инструктор по ФК, педагог дополнительного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)</w:t>
            </w:r>
          </w:p>
        </w:tc>
        <w:tc>
          <w:tcPr>
            <w:tcW w:w="791" w:type="dxa"/>
            <w:shd w:val="clear" w:color="auto" w:fill="auto"/>
          </w:tcPr>
          <w:p w14:paraId="77B77B38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14:paraId="06F2F3F9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0" w:type="dxa"/>
            <w:shd w:val="clear" w:color="auto" w:fill="auto"/>
          </w:tcPr>
          <w:p w14:paraId="24CC488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" w:type="dxa"/>
            <w:shd w:val="clear" w:color="auto" w:fill="auto"/>
          </w:tcPr>
          <w:p w14:paraId="26781D9F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5C1B59D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2CD9A2F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EEAA29D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AC43279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5FF0D7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8869464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6F4B15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14:paraId="4CAC6E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2" w:type="dxa"/>
            <w:shd w:val="clear" w:color="auto" w:fill="auto"/>
          </w:tcPr>
          <w:p w14:paraId="138B831D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9089B5E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C28E13C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62AA9BF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1FBA10E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14:paraId="41DCFD19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0</w:t>
            </w:r>
          </w:p>
        </w:tc>
        <w:tc>
          <w:tcPr>
            <w:tcW w:w="2088" w:type="dxa"/>
            <w:shd w:val="clear" w:color="auto" w:fill="auto"/>
          </w:tcPr>
          <w:p w14:paraId="39038F0A">
            <w:pPr>
              <w:tabs>
                <w:tab w:val="left" w:pos="993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100</w:t>
            </w:r>
          </w:p>
        </w:tc>
      </w:tr>
    </w:tbl>
    <w:p w14:paraId="26B61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*Условные обозначения:</w:t>
      </w:r>
    </w:p>
    <w:p w14:paraId="7268A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 – высшая квалификационная категория;</w:t>
      </w:r>
    </w:p>
    <w:p w14:paraId="0733C3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 – первая квалификационная категория;</w:t>
      </w:r>
    </w:p>
    <w:p w14:paraId="271DAE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СД – соответствие занимаемой должности</w:t>
      </w:r>
    </w:p>
    <w:p w14:paraId="088460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sectPr>
          <w:pgSz w:w="16838" w:h="11906" w:orient="landscape"/>
          <w:pgMar w:top="1134" w:right="1134" w:bottom="567" w:left="1134" w:header="624" w:footer="708" w:gutter="0"/>
          <w:cols w:space="708" w:num="1"/>
          <w:docGrid w:linePitch="381" w:charSpace="0"/>
        </w:sectPr>
      </w:pPr>
    </w:p>
    <w:p w14:paraId="7EA3F915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21" w:name="_Toc26844"/>
      <w:bookmarkStart w:id="22" w:name="_Toc4132"/>
      <w:bookmarkStart w:id="23" w:name="_Toc176540094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2.4. Учебно-методическое и научно-методическое обеспечение инновационной деятельности</w:t>
      </w:r>
      <w:bookmarkEnd w:id="21"/>
      <w:bookmarkEnd w:id="22"/>
      <w:bookmarkEnd w:id="23"/>
    </w:p>
    <w:p w14:paraId="532A0E0E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_Toc176540095"/>
      <w:bookmarkStart w:id="25" w:name="_Toc25293"/>
      <w:bookmarkStart w:id="26" w:name="_Toc23123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24"/>
      <w:bookmarkEnd w:id="25"/>
      <w:bookmarkEnd w:id="26"/>
    </w:p>
    <w:tbl>
      <w:tblPr>
        <w:tblStyle w:val="4"/>
        <w:tblW w:w="15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44"/>
        <w:gridCol w:w="3223"/>
        <w:gridCol w:w="3292"/>
        <w:gridCol w:w="3006"/>
        <w:gridCol w:w="2628"/>
      </w:tblGrid>
      <w:tr w14:paraId="51EF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C50EB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20390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2E740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инновационного продукта 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E57F1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16A1E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FE4C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Краткое описание возможных рисков и ограничений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с подробным описанием способов их предотвращения)</w:t>
            </w:r>
          </w:p>
        </w:tc>
      </w:tr>
      <w:tr w14:paraId="552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310E7F22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1E903B8D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009BD9B3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A0786DA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367972F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304F2709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14:paraId="437EB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0AF7A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7FF44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пбук «Конь-верный друг казака»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84B4D">
            <w:pPr>
              <w:pStyle w:val="11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Лэпбук представляет собой  пособие, предназначенное для изучения традиций, быта и культуры казаков, особое внимание уделяя роли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коня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в жизни казачьего народа. Лэпбук включает различные информационные блоки, задания и материалы, позволяющие детям  познакомиться с историей, образом жизни и культурой казаков, раскрывая значение коня как верного помощника и друга в повседневной жизни, боевой службе и праздниках.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12D4B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"https://ds-severyanochka-priobe-r86.gosweb.gosuslugi.ru/netcat_files/userfiles/lepbuk_kon_vernyy_drug.pdf"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https://ds-severyanochka-priobe-r86.gosweb.gosuslugi.ru/netcat_files/userfiles/lepbuk_kon_vernyy_drug.pdf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0CE16E0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1382A">
            <w:pPr>
              <w:numPr>
                <w:ilvl w:val="0"/>
                <w:numId w:val="0"/>
              </w:num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Использование лэпбука на занятиях по ознакомлению с окружающим миром и краеведению, проведение бесед и обсуждений о жизни казаков и значении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 их быту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 в самостоятельной деятельности ребенка.</w:t>
            </w:r>
          </w:p>
          <w:p w14:paraId="1085E0A7">
            <w:pPr>
              <w:numPr>
                <w:ilvl w:val="0"/>
                <w:numId w:val="0"/>
              </w:num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1C90E7">
            <w:pPr>
              <w:numPr>
                <w:ilvl w:val="0"/>
                <w:numId w:val="0"/>
              </w:num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FEEAD">
            <w:pPr>
              <w:numPr>
                <w:ilvl w:val="0"/>
                <w:numId w:val="0"/>
              </w:num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Низкий уровень мотивации у участников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Если работа над лэпбуком организована формально, у детей  пропадает интерес к процессу познания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(способы предотвращения - регулярное включение игровых элементов и соревновательных моментов в работу с материалом).</w:t>
            </w:r>
          </w:p>
          <w:p w14:paraId="33FB2E74">
            <w:pPr>
              <w:numPr>
                <w:ilvl w:val="0"/>
                <w:numId w:val="0"/>
              </w:num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Недостаточная подготовка педагога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Отсутствие должного понимания структуры и содержания лэпбука может привести к поверхностному изучению материала и снижению эффективности занятия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(способы предотвращения -  проведение предварительных семинаров и тренингов для педагогов, обеспечивающих понимание особенностей работы с лэпбуком; обучение методике планирования занятий с использованием лэпбука).</w:t>
            </w:r>
          </w:p>
          <w:p w14:paraId="78073B9E">
            <w:pPr>
              <w:numPr>
                <w:ilvl w:val="0"/>
                <w:numId w:val="0"/>
              </w:num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Ограничение возрастных рамок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Некорректно подобранные задания могут вызвать трудности у младших дошкольников или наоборот показаться примитивными старшим участникам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(способы предотвращения -   разработка разноуровневых заданий для разных возрастных категорий, позволяющих каждому ребенку реализовать свои способности и потребности;</w:t>
            </w:r>
          </w:p>
          <w:p w14:paraId="5D30ABC8">
            <w:pPr>
              <w:numPr>
                <w:ilvl w:val="0"/>
                <w:numId w:val="0"/>
              </w:num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индивидуализация заданий и подходов к выполнению заданий исходя из возможностей каждого ребенка).</w:t>
            </w:r>
          </w:p>
        </w:tc>
      </w:tr>
      <w:tr w14:paraId="56B9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DF8F3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8CD59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Комната казачьего быта «Казачий курень» и центры активности по казачеству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E5526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Пополнение и обогащение  предметами и материалами комнаты быта и центров активности по казачеству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EB1F3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"https://ds-severyanochka-priobe-r86.gosweb.gosuslugi.ru/netcat_files/userfiles/PPRS_po_kazachestvu.doc" </w:instrText>
            </w:r>
            <w:r>
              <w:rPr>
                <w:rStyle w:val="7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ссылка</w:t>
            </w:r>
            <w:r>
              <w:rPr>
                <w:rStyle w:val="7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E3239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Использование предметно-пространственной развивающей среды в совместной деятельности с детьми: экскурсии, сюжетно-ролевые игры, занятия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20BB8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Недостаточная мотивация педагогов и родителей (способы предотвращения - регулярное информирование о значимости комнаты, её влиянии на развитие детей, организация конкурсов и акций, совместная проектная деятельность - как результат создание экспозиций, стилизованных экспонатов).</w:t>
            </w:r>
          </w:p>
          <w:p w14:paraId="22F18AF5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Финансовые риски, связанные с затратами на приобретение экспонатов, витрин и других материалов (способы предотвращения - привлечение спонсорских средств, грант,  благотворительность).</w:t>
            </w:r>
          </w:p>
          <w:p w14:paraId="1668FC34">
            <w:pPr>
              <w:pStyle w:val="11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Недостаточная посещаемость и отсутствие интереса со стороны посетителей (родителей (законных представителей), воспитанников, педагогов (способы предотвращения - реклама на официальном сайте организации, в соц.сетях, информирование о значимости посещения комнаты,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проведение мероприятий в комнате)</w:t>
            </w:r>
          </w:p>
        </w:tc>
      </w:tr>
      <w:tr w14:paraId="1C1DC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CD791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F54243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Дополнительная общеразвивающая программа «Юная казачка»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4EEF01">
            <w:pPr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_6.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Дополнительная общеразвивающая программа «Юная казачка» описывает курс подготовки по художественно – эстетическому развитию детей дошкольного возраста с 5 до 8 лет, с учётом их возрастных и индивидуальных особенностей. Актуальность программы «Юная казачка» заключается в необходимости в современных условиях через традиции российского казачества воздействовать на умы подрастающего поколения с целью приобщения к культуре народов России. Культура народа несет в себе богатейший воспитательный потенциал, формируя активную жизненную позицию юного гражданина. Цель: формирование интереса к ведению домашнего хозяйства.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144A2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"https://ds-severyanochka-priobe-r86.gosweb.gosuslugi.ru/nash-detskiy-sad/dopolnitelnye-zanyatiya/dopolnitelnye-zanyatiya_6.html"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https://ds-severyanochka-priobe-r86.gosweb.gosuslugi.ru/nash-detskiy-sad/dopolnitelnye-zanyatiya/dopolnitelnye-zanyatiya_6.html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E5AEE1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программы с детьми группы казачьей направленности (для девочек)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5B432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Отсутствие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специалиста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(способы предотвращения - сетевое взаимодействие, профессиональная переподготовка)</w:t>
            </w:r>
          </w:p>
        </w:tc>
      </w:tr>
      <w:tr w14:paraId="31414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C56F7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A08C82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общеразвивающая программа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7E43B">
            <w:pPr>
              <w:spacing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_2.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Программа дополнительного образования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-SA"/>
              </w:rPr>
              <w:t>«Основы физической подготовки с элементами рукопашного боя»</w:t>
            </w:r>
            <w:r>
              <w:rPr>
                <w:rStyle w:val="6"/>
                <w:rFonts w:hint="default"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 xml:space="preserve"> физкультурно-спортивной направленности разработана для детей дошкольного возраста от 5 до 8 лет, посещающих группы казачьей направленности. Цель: раскрытие физических возможностей обучающихся, укрепление их физического здоровья через обучение приемам рукопашного боя.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C6C7D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"https://ds-severyanochka-priobe-r86.gosweb.gosuslugi.ru/netcat_files/userfiles/rukopashnyy_boy_5-6_let.pdf"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https://ds-severyanochka-priobe-r86.gosweb.gosuslugi.ru/netcat_files/userfiles/rukopashnyy_boy_5-6_let.pdf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  <w:p w14:paraId="1C156382">
            <w:pPr>
              <w:spacing w:after="0" w:line="240" w:lineRule="auto"/>
              <w:jc w:val="center"/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4EE538EF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"https://ds-severyanochka-priobe-r86.gosweb.gosuslugi.ru/netcat_files/userfiles/rukopashnyy_boy_6-7_let.pdf"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https://ds-severyanochka-priobe-r86.gosweb.gosuslugi.ru/netcat_files/userfiles/rukopashnyy_boy_6-7_let.pdf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4371B8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программы с детьми группы казачьей направленности (для мальчиков)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778BF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  <w:tr w14:paraId="1F068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B32C1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930B84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Дополнительная общеразвивающая программа «Основы строевой подготовки и фланкировка»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38E4F">
            <w:pPr>
              <w:spacing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_5.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Программа для обучающихся рассчитана на 34 занятия в год, 1 раз в неделю для каждой возрастной группы. Содержание кружковой деятельности «Основы строевой подготовки и фланкировка» направлено на воспитание интереса к традициям казаков, развитие практических умений и навыков владения казачьей шашкой, физических качеств, умение работать в команде, взаимодействовать друг с другом. Цели Программы: развитие личных духовных и физических качеств, обеспечивающих сохранение и укрепление физического, социального здоровья обучающихся; формирование практических умений и навыков владения шашкой и знаний основ строевой подготовки.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CBD2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zh-CN" w:bidi="ar-SA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"https://ds-severyanochka-priobe-r86.gosweb.gosuslugi.ru/nash-detskiy-sad/dopolnitelnye-zanyatiya/dopolnitelnye-zanyatiya_5.html"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https://ds-severyanochka-priobe-r86.gosweb.gosuslugi.ru/nash-detskiy-sad/dopolnitelnye-zanyatiya/dopolnitelnye-zanyatiya_5.html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D145DF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ECFFC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  <w:tr w14:paraId="139C8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ABFB8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bookmarkStart w:id="27" w:name="_Toc176540096"/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E93CE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Дополнительная общеразвивающая программа  «Эх, казачата!»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867DC">
            <w:pPr>
              <w:spacing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HYPERLINK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 "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https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://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ds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severyanochka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priobe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86.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gosweb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gosuslugi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ru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nash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detskiy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sad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/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dopolnitelnye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-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zanyatiya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_10.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instrText xml:space="preserve">html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eastAsia="zh-CN"/>
              </w:rPr>
              <w:instrText xml:space="preserve">" </w:instrTex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color w:val="auto"/>
                <w:sz w:val="24"/>
                <w:szCs w:val="24"/>
                <w:u w:val="none"/>
              </w:rPr>
              <w:t>Цель Программы - формирование представлений об истории и культуре российского казачества средствами народного казачьего фольклора.</w:t>
            </w:r>
            <w:r>
              <w:rPr>
                <w:rFonts w:hint="default" w:ascii="Times New Roman" w:hAnsi="Times New Roman" w:eastAsia="LatoWeb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A207D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color w:val="0563C1" w:themeColor="hyperlink"/>
                <w:sz w:val="24"/>
                <w:szCs w:val="24"/>
                <w:u w:val="single"/>
                <w:lang w:val="ru-RU" w:eastAsia="zh-CN" w:bidi="ar-SA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instrText xml:space="preserve"> HYPERLINK "https://ds-severyanochka-priobe-r86.gosweb.gosuslugi.ru/nash-detskiy-sad/dopolnitelnye-zanyatiya/dopolnitelnye-zanyatiya_10.html" </w:instrTex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t>https://ds-severyanochka-priobe-r86.gosweb.gosuslugi.ru/nash-detskiy-sad/dopolnitelnye-zanyatiya/dopolnitelnye-zanyatiya_10.html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A29AAA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6C971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  <w:tr w14:paraId="54C5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F422B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43591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Дополнительная общеразвивающая программа  «ТанцСтар»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F0E2CA">
            <w:pPr>
              <w:spacing w:line="240" w:lineRule="auto"/>
              <w:jc w:val="center"/>
              <w:rPr>
                <w:rFonts w:hint="default" w:ascii="Times New Roman" w:hAnsi="Times New Roman" w:eastAsia="LatoWeb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Цель - формирование у обучающихся основ здорового образа жизни, духовное и физическое развитие индивидуальных особенностей личности ребенка посредством хореографического искусства.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E4D4D8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"https://ds-severyanochka-priobe-r86.gosweb.gosuslugi.ru/netcat_files/userfiles/TANTs-START_24-25_gg.pdf"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/netcat_files/userfiles/TANTs-START_24-25_gg.pdf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  <w:p w14:paraId="4B084ABE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lang w:val="ru-RU" w:eastAsia="zh-CN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8BCD05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73D532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  <w:tr w14:paraId="78ED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7E323"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8524B0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Дополнительная общеразвивающая программа   «Королевская пешечка»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5DC6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Программа  является модифицированной дополнительной общеразвивающей программой физкультурно-спортивной направленности. Программа направлена на развитие наглядно-образного мышления, на развитие у детей многих психических процессов и таких качеств как восприятие, внимание, воображение, память, мышление, начальные формы волевого управления поведением.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EC3F33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"https://ds-severyanochka-priobe-r86.gosweb.gosuslugi.ru/netcat_files/userfiles/KOROLEVSKAYa_PEShEChKA_2023-2024.pdf"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t> 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53B75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"https://ds-severyanochka-priobe-r86.gosweb.gosuslugi.ru/netcat_files/userfiles/KOROLEVSKAYa_PEShEChKA_2023-2024.pdf"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"https://ds-severyanochka-priobe-r86.gosweb.gosuslugi.ru/netcat_files/userfiles/KOROLEVSKAYa_PEShEChKA_2023-2024.pdf" </w:instrTex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https://ds-severyanochka-priobe-r86.gosweb.gosuslugi.ru/netcat_files/userfiles/KOROLEVSKAYa_PEShEChKA_2023-2024.pdf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E1621C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программы с детьми группы казачьей направленности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1155E">
            <w:pPr>
              <w:pStyle w:val="11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Отсутствие специалиста (способы предотвращения - сетевое взаимодействие, профессиональная переподготовка)</w:t>
            </w:r>
          </w:p>
        </w:tc>
      </w:tr>
    </w:tbl>
    <w:p w14:paraId="35B35C34">
      <w:pPr>
        <w:spacing w:before="120" w:after="120" w:line="240" w:lineRule="auto"/>
        <w:jc w:val="both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28" w:name="_Toc13806"/>
      <w:bookmarkStart w:id="29" w:name="_Toc32503"/>
    </w:p>
    <w:p w14:paraId="6FE1ECD4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2.4.2. Описание текущей актуальности продуктов</w:t>
      </w:r>
      <w:bookmarkEnd w:id="27"/>
      <w:bookmarkEnd w:id="28"/>
      <w:bookmarkEnd w:id="29"/>
    </w:p>
    <w:p w14:paraId="29C63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Актуальность инновационных продуктов заключается в том, что с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озданы условия для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патриотического воспитания детей дошкольного возраста на основе казачьей культуры, их традиций и быта. </w:t>
      </w:r>
      <w:r>
        <w:rPr>
          <w:rFonts w:ascii="Times New Roman" w:hAnsi="Times New Roman" w:cs="Times New Roman"/>
          <w:bCs/>
          <w:sz w:val="24"/>
          <w:szCs w:val="24"/>
        </w:rPr>
        <w:t>В рамках проекта осуществляется знакомство дошкольников с историей, традициями, культурой, бытом российских казаков; формируется успешная социализация ребенка и гражданско-патриотическая активность. В ДОО создана обогащённая, насыщенная, мотивирующая на развитие предметно-пространственная среда, которая способствует открытию способностей и талантов у детей дошкольного возраста и самореализации индивидуальности каждого ребенка.</w:t>
      </w:r>
    </w:p>
    <w:p w14:paraId="75CB0567"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iCs/>
          <w:sz w:val="24"/>
          <w:szCs w:val="24"/>
          <w:highlight w:val="yellow"/>
          <w:lang w:eastAsia="ru-RU"/>
        </w:rPr>
      </w:pPr>
    </w:p>
    <w:p w14:paraId="7A0349C9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</w:pPr>
      <w:bookmarkStart w:id="30" w:name="_Toc176540097"/>
      <w:bookmarkStart w:id="31" w:name="_Toc29877"/>
      <w:bookmarkStart w:id="32" w:name="_Toc18003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2.5. Достигнутые внешние эффекты</w:t>
      </w:r>
      <w:bookmarkEnd w:id="30"/>
      <w:bookmarkEnd w:id="31"/>
      <w:bookmarkEnd w:id="32"/>
    </w:p>
    <w:tbl>
      <w:tblPr>
        <w:tblStyle w:val="4"/>
        <w:tblW w:w="14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097"/>
        <w:gridCol w:w="3407"/>
        <w:gridCol w:w="3309"/>
        <w:gridCol w:w="3097"/>
      </w:tblGrid>
      <w:tr w14:paraId="3A50C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5B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EA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4C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F6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Полученный эффект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DD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14:paraId="564E4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14:paraId="19EAB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C02F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54E5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CC4B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2382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5428D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2A77B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A1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D79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ДОО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E99B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Повышение престижа ДОО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8D4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5D6B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320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3E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953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 образовательных программ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68A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спектра услуг по дополнительному образованию, в том числе с привлечением соцпартнеров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BF1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467C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EA0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6A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FC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реализации опыта задействован коллектив ДОО и широкий круг социальных партнёров городского поселения, района</w:t>
            </w:r>
          </w:p>
        </w:tc>
        <w:tc>
          <w:tcPr>
            <w:tcW w:w="3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A9F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Системная работа коллектива и сетевое взаимодействие по реализации инновационной деятельности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7A4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4BBE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8D22EB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33" w:name="_Toc176540098"/>
      <w:bookmarkStart w:id="34" w:name="_Toc15418"/>
      <w:bookmarkStart w:id="35" w:name="_Toc30322"/>
    </w:p>
    <w:p w14:paraId="0FD7DBC5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2.6. Список публикаций за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учебный год</w:t>
      </w:r>
      <w:bookmarkEnd w:id="33"/>
      <w:bookmarkEnd w:id="34"/>
      <w:bookmarkEnd w:id="35"/>
    </w:p>
    <w:tbl>
      <w:tblPr>
        <w:tblStyle w:val="4"/>
        <w:tblW w:w="14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70"/>
        <w:gridCol w:w="2864"/>
        <w:gridCol w:w="4341"/>
        <w:gridCol w:w="4212"/>
      </w:tblGrid>
      <w:tr w14:paraId="6427E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56B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15B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D0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публикации </w:t>
            </w:r>
          </w:p>
          <w:p w14:paraId="6D5AA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93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Выходные данные: </w:t>
            </w:r>
          </w:p>
          <w:p w14:paraId="217AB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название журнала / сборника;</w:t>
            </w:r>
          </w:p>
          <w:p w14:paraId="10EAB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название издательства (для сборника), </w:t>
            </w:r>
          </w:p>
          <w:p w14:paraId="444AF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CAF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Ссылка*</w:t>
            </w:r>
          </w:p>
        </w:tc>
      </w:tr>
      <w:tr w14:paraId="6E30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FDAC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1ED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2D55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3846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583D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4BE4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644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C5459F">
            <w:pPr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Рожкова Анна Валерьевна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DF3313">
            <w:pPr>
              <w:pStyle w:val="17"/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Презентация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Сценарий праздника для детей старшего дошкольного возраста</w:t>
            </w:r>
          </w:p>
          <w:p w14:paraId="1350ADDE">
            <w:pPr>
              <w:pStyle w:val="17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День матери-казачки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BFCE2D">
            <w:pPr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 сайте Инфоурок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EBA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"https://ds-severyanochka-priobe-r86.gosweb.gosuslugi.ru/netcat_files/userfiles/svidetelstvo_o_publikatsiyah_Rozhkovoy_A.V..pdf" </w:instrTex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https://ds-severyanochka-priobe-r86.gosweb.gosuslugi.ru/netcat_files/userfiles/svidetelstvo_o_publikatsiyah_Rozhkovoy_A.V..pdf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fldChar w:fldCharType="end"/>
            </w:r>
          </w:p>
          <w:p w14:paraId="5E60D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42B8A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E29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8175A5">
            <w:pP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Рожкова Анна Валерьевна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2EDBA9">
            <w:pPr>
              <w:pStyle w:val="17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Методическая разработка «Сценарий праздника для детей старшего дошкольного возраста День матери-казачки»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6809A7">
            <w:pP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 сайте Инфоурок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983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"https://ds-severyanochka-priobe-r86.gosweb.gosuslugi.ru/netcat_files/userfiles/svidetelstvo_o_publikatsiyah_Rozhkovoy_A.V..pdf" </w:instrTex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https://ds-severyanochka-priobe-r86.gosweb.gosuslugi.ru/netcat_files/userfiles/svidetelstvo_o_publikatsiyah_Rozhkovoy_A.V..pdf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fldChar w:fldCharType="end"/>
            </w:r>
          </w:p>
          <w:p w14:paraId="035817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28FE0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5572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A2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747012">
            <w:pPr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Цеге Елена Анатольевна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D2878C">
            <w:pPr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Авторская разработка «Сибирские казаки в годы ВОВ»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E56F8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 сайте «Фонд образовательной и научной деятельности 21 века»</w:t>
            </w:r>
          </w:p>
          <w:p w14:paraId="71741881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4B72DF">
            <w:pPr>
              <w:jc w:val="center"/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"https://fond21veka.ru/publication/12/22/589860/"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  <w:t>https://fond21veka.ru/publication/12/22/589860/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396B5D82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"https://ds-severyanochka-priobe-r86.gosweb.gosuslugi.ru/netcat_files/userfiles/Publikatsiya_Fond_21_veka_Kazachestvo.pdf" </w:instrTex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  <w:t>https://ds-severyanochka-priobe-r86.gosweb.gosuslugi.ru/netcat_files/userfiles/Publikatsiya_Fond_21_veka_Kazachestvo.pdf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14:paraId="6D76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E3DD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6D223">
            <w:pPr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Курганова Анна Сергеевна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A0F6C1">
            <w:pPr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Методическая разработка «Казачьи игры как средство воспитания дошкольников»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CBB368">
            <w:pPr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Всероссийское издание «Педразвитие»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C09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"https://ds-severyanochka-priobe-r86.gosweb.gosuslugi.ru/netcat_files/userfiles/svidetelstvo_o_publikatsiyah_Kurganovoy_A.S..pdf" </w:instrTex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t>https://ds-severyanochka-priobe-r86.gosweb.gosuslugi.ru/netcat_files/userfiles/svidetelstvo_o_publikatsiyah_Kurganovoy_A.S..pdf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189C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C568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9DA5C8">
            <w:pP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Курганова Анна Сергеевна  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FE6766">
            <w:pP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Методическая разработка  «Кто такие казаки»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264E85">
            <w:pP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Всероссийское издание «Педразвитие»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434E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instrText xml:space="preserve"> HYPERLINK "https://ds-severyanochka-priobe-r86.gosweb.gosuslugi.ru/netcat_files/userfiles/svidetelstvo_o_publikatsiyah_Kurganovoy_A.S..pdf" </w:instrTex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t>https://ds-severyanochka-priobe-r86.gosweb.gosuslugi.ru/netcat_files/userfiles/svidetelstvo_o_publikatsiyah_Kurganovoy_A.S..pdf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BBD4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26A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Раздел, обязательный для заполнения</w:t>
            </w:r>
          </w:p>
        </w:tc>
      </w:tr>
    </w:tbl>
    <w:p w14:paraId="56B36CA2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36" w:name="_Toc176540099"/>
      <w:bookmarkStart w:id="37" w:name="_Toc5407"/>
      <w:bookmarkStart w:id="38" w:name="_Toc8539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36"/>
      <w:bookmarkEnd w:id="37"/>
      <w:bookmarkEnd w:id="38"/>
    </w:p>
    <w:tbl>
      <w:tblPr>
        <w:tblStyle w:val="4"/>
        <w:tblW w:w="14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897"/>
        <w:gridCol w:w="2124"/>
        <w:gridCol w:w="4764"/>
        <w:gridCol w:w="5322"/>
      </w:tblGrid>
      <w:tr w14:paraId="4B37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7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75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Ф.И.О. выступающего в СМИ / автора материала 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97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Название публикации / сюжета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90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Выходные данные </w:t>
            </w:r>
          </w:p>
          <w:p w14:paraId="12ACD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5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7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Ссылка*</w:t>
            </w:r>
          </w:p>
        </w:tc>
      </w:tr>
      <w:tr w14:paraId="56BB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 w14:paraId="6AEF0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67D9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9A2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266E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 w14:paraId="39DB3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</w:tr>
      <w:tr w14:paraId="64CF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97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DD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Корякова Елена Викторовна/</w:t>
            </w:r>
          </w:p>
          <w:p w14:paraId="5FE0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Ирина Пуртова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B3F8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42528"/>
                <w:spacing w:val="0"/>
                <w:sz w:val="24"/>
                <w:szCs w:val="24"/>
              </w:rPr>
              <w:t>Детский сад из Югры поборется за звание лучшей казачьей дошкольной организации России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0A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Новостной портал Югра-ньюс.ру, 04.10,2024г.</w:t>
            </w:r>
          </w:p>
          <w:p w14:paraId="56BAA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E54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"https://ugra-news.ru/article/detskiy_sad_iz_yugry_poboretsya_za_zvanie_luchshey_kazachey_doshkolnoy_organizatsii_rossii/"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https://ugra-news.ru/article/detskiy_sad_iz_yugry_poboretsya_za_zvanie_luchshey_kazachey_doshkolnoy_organizatsii_rossii/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14:paraId="7292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7F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bookmarkStart w:id="39" w:name="_Hlk141781277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82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Фриз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Марина Александровна/Алена Михалевич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DC86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42528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/>
                <w:b w:val="0"/>
                <w:bCs w:val="0"/>
                <w:i w:val="0"/>
                <w:iCs w:val="0"/>
                <w:caps w:val="0"/>
                <w:color w:val="242528"/>
                <w:spacing w:val="0"/>
                <w:sz w:val="24"/>
                <w:szCs w:val="24"/>
              </w:rPr>
              <w:t>Детский сад из Югры может стать лучшей казачьей дошкольной организацией России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B0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Окружная телерадиокомпания «Югра», 09.10.2024г.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F9B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instrText xml:space="preserve"> HYPERLINK "https://ugra-tv.ru/news/society/detskiy_sad_iz_yugry_mozhet_stat_luchshey_kazachey_doshkolnoy_organizatsiey_rossii/" </w:instrTex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en-US"/>
              </w:rPr>
              <w:t>https://ugra-tv.ru/news/society/detskiy_sad_iz_yugry_mozhet_stat_luchshey_kazachey_doshkolnoy_organizatsiey_rossii/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7EA7FA5F">
      <w:pPr>
        <w:spacing w:after="24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* Раздел, обязательный для заполнения </w:t>
      </w:r>
    </w:p>
    <w:p w14:paraId="7992B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0" w:name="_Toc176540100"/>
      <w:bookmarkStart w:id="41" w:name="_Toc4415"/>
      <w:bookmarkStart w:id="42" w:name="_Toc1613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40"/>
      <w:bookmarkEnd w:id="41"/>
      <w:bookmarkEnd w:id="42"/>
    </w:p>
    <w:p w14:paraId="1FA8E9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43" w:name="_Toc18536"/>
      <w:bookmarkStart w:id="44" w:name="_Toc176540101"/>
      <w:bookmarkStart w:id="45" w:name="_Toc6857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43"/>
      <w:bookmarkEnd w:id="44"/>
      <w:bookmarkEnd w:id="45"/>
    </w:p>
    <w:tbl>
      <w:tblPr>
        <w:tblStyle w:val="4"/>
        <w:tblW w:w="14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70"/>
        <w:gridCol w:w="3974"/>
        <w:gridCol w:w="1945"/>
        <w:gridCol w:w="2555"/>
        <w:gridCol w:w="3049"/>
      </w:tblGrid>
      <w:tr w14:paraId="4228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F683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1C6E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Уровень*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632C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CCD59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A94B9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4D5CA">
            <w:pPr>
              <w:spacing w:after="0" w:line="240" w:lineRule="auto"/>
              <w:ind w:hanging="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14:paraId="2042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8474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AADE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4C47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2308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BB88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495A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14:paraId="480A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46A8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val="en-US" w:eastAsia="ru-RU"/>
              </w:rPr>
              <w:t>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DF85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eastAsia="ru-RU"/>
              </w:rPr>
              <w:t>Межмуниципальный</w:t>
            </w:r>
          </w:p>
          <w:p w14:paraId="4641B09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eastAsia="ru-RU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962C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ans-serif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«Традиции российского казачества как эффективный ресурс духовно-нравственного воспитания в дошкольной образовательной организации»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57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27.03.2025г.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AC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Межмуниципальный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семинар-практикум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3C4A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«ДСОВ «Северяночка»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(дистанционно)</w:t>
            </w:r>
          </w:p>
        </w:tc>
      </w:tr>
    </w:tbl>
    <w:p w14:paraId="54D11D73"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*Институциональный, муниципальный, региональный, федеральный, международный </w:t>
      </w:r>
    </w:p>
    <w:p w14:paraId="6AB8F0AF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bookmarkStart w:id="46" w:name="_Toc176540102"/>
      <w:bookmarkStart w:id="47" w:name="_Toc21901"/>
      <w:bookmarkStart w:id="48" w:name="_Toc17502"/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46"/>
      <w:bookmarkEnd w:id="47"/>
      <w:bookmarkEnd w:id="48"/>
    </w:p>
    <w:tbl>
      <w:tblPr>
        <w:tblStyle w:val="4"/>
        <w:tblW w:w="14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68"/>
        <w:gridCol w:w="4018"/>
        <w:gridCol w:w="1954"/>
        <w:gridCol w:w="2578"/>
        <w:gridCol w:w="3071"/>
      </w:tblGrid>
      <w:tr w14:paraId="05E5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FB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hanging="9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hanging="9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A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hanging="9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9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hanging="9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A7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hanging="9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5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hanging="9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14:paraId="3F8D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AAA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9B2D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18E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8DC8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94AD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F2C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14:paraId="2A9D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A2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F75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D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ыставк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«Методическая служба - эффективная форма непрерывного повышения профессионального мастерства педагогов Октябрьского района»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в рамках а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вгустовско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го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совещани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я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педагогических работников Октябрьского района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D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30.08.2024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04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Выставка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D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пгт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.Октябрьское</w:t>
            </w:r>
          </w:p>
        </w:tc>
      </w:tr>
      <w:tr w14:paraId="443A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8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83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1E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IX районные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(открытые) Кирилло- Мефодиевские чтения (Исследовательская работа «Сибирские казаки в годы Великой Отечественной войны»)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01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Апрель 2025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0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Исследовательская работа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3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Октябрьский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район</w:t>
            </w:r>
          </w:p>
        </w:tc>
      </w:tr>
      <w:bookmarkEnd w:id="39"/>
    </w:tbl>
    <w:p w14:paraId="3571D5A4">
      <w:pPr>
        <w:spacing w:after="0" w:line="240" w:lineRule="auto"/>
        <w:ind w:firstLine="709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sectPr>
          <w:pgSz w:w="16838" w:h="11906" w:orient="landscape"/>
          <w:pgMar w:top="1134" w:right="1134" w:bottom="567" w:left="1134" w:header="708" w:footer="708" w:gutter="0"/>
          <w:cols w:space="708" w:num="1"/>
          <w:docGrid w:linePitch="360" w:charSpace="0"/>
        </w:sectPr>
      </w:pPr>
    </w:p>
    <w:p w14:paraId="1BD1380E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49" w:name="_Toc176540103"/>
      <w:bookmarkStart w:id="50" w:name="_Toc27574"/>
      <w:bookmarkStart w:id="51" w:name="_Toc264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2.9. Анализ результатов реализации инновационного проекта (программы)</w:t>
      </w:r>
      <w:bookmarkEnd w:id="49"/>
      <w:bookmarkEnd w:id="50"/>
      <w:bookmarkEnd w:id="51"/>
    </w:p>
    <w:p w14:paraId="6997FA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</w:rPr>
        <w:t>В результате инновационной деятельности по теме РИП получены положительные результаты развития:</w:t>
      </w:r>
    </w:p>
    <w:p w14:paraId="75CD08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Реализуется программа духовно-нравственного и патриотического воспитания обучающихся в рамках образовательной программы дошкольного образования.</w:t>
      </w:r>
    </w:p>
    <w:p w14:paraId="2EAB0E3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Реализуются программы дополнительного образования по художественно-эстетическому и физическому направлениям.  </w:t>
      </w:r>
    </w:p>
    <w:p w14:paraId="0AE42B4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Освоение дошкольниками основ духовно-нравственной культуры через традиции и культуру российского казачества.</w:t>
      </w:r>
    </w:p>
    <w:p w14:paraId="07F7206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Положительная динамика по результатам мониторинга обучающихся по духовно-нравственному воспитанию. </w:t>
      </w:r>
    </w:p>
    <w:p w14:paraId="43F333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Формирование целостной образовательной среды по духовно-нравственному и патриотическому воспитанию дошкольников.</w:t>
      </w:r>
    </w:p>
    <w:p w14:paraId="7898CD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Расширение участия общественных организаций, социальных партнёров в решении задач духовно-нравственного и патриотического воспитания дошкольников. </w:t>
      </w:r>
    </w:p>
    <w:p w14:paraId="5AC8DEB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highlight w:val="yellow"/>
          <w:lang w:eastAsia="ru-RU"/>
        </w:rPr>
      </w:pPr>
    </w:p>
    <w:p w14:paraId="39DAE99C">
      <w:pPr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52" w:name="_Toc978"/>
      <w:bookmarkStart w:id="53" w:name="_Toc28750"/>
      <w:bookmarkStart w:id="54" w:name="_Toc176540104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52"/>
      <w:bookmarkEnd w:id="53"/>
      <w:bookmarkEnd w:id="54"/>
    </w:p>
    <w:p w14:paraId="19F5107F">
      <w:pPr>
        <w:spacing w:before="240" w:after="120" w:line="240" w:lineRule="auto"/>
        <w:jc w:val="both"/>
        <w:outlineLvl w:val="1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highlight w:val="none"/>
          <w:lang w:val="en-US" w:eastAsia="ru-RU"/>
        </w:rPr>
      </w:pPr>
      <w:bookmarkStart w:id="55" w:name="_Toc9847"/>
      <w:bookmarkStart w:id="56" w:name="_Toc25063"/>
      <w:bookmarkStart w:id="57" w:name="_Toc176540105"/>
      <w:r>
        <w:rPr>
          <w:rFonts w:ascii="Times New Roman" w:hAnsi="Times New Roman" w:eastAsia="Times New Roman" w:cs="Times New Roman"/>
          <w:b w:val="0"/>
          <w:bCs/>
          <w:sz w:val="24"/>
          <w:szCs w:val="24"/>
          <w:highlight w:val="none"/>
          <w:lang w:eastAsia="ru-RU"/>
        </w:rPr>
        <w:t>Не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highlight w:val="none"/>
          <w:lang w:val="en-US" w:eastAsia="ru-RU"/>
        </w:rPr>
        <w:t xml:space="preserve"> выявлены.</w:t>
      </w:r>
    </w:p>
    <w:p w14:paraId="2D5FDB79">
      <w:pPr>
        <w:spacing w:before="24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>2.11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 Предложения по распространению и внедрению результатов инновационного проекта (программы), достигнутых за отчетный период</w:t>
      </w:r>
      <w:bookmarkEnd w:id="55"/>
      <w:bookmarkEnd w:id="56"/>
      <w:bookmarkEnd w:id="5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7A521960">
      <w:pPr>
        <w:pStyle w:val="11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Организация круглых столов с участием представителей общественных организаций, занимающихся вопросами казачества и педагогических работников ДОО.</w:t>
      </w:r>
    </w:p>
    <w:p w14:paraId="5576A26F">
      <w:pPr>
        <w:pStyle w:val="11"/>
        <w:numPr>
          <w:ilvl w:val="0"/>
          <w:numId w:val="1"/>
        </w:numPr>
        <w:jc w:val="both"/>
        <w:rPr>
          <w:rFonts w:eastAsia="Times New Roman"/>
          <w:b/>
          <w:i/>
          <w:lang w:val="ru-RU" w:eastAsia="ru-RU"/>
        </w:rPr>
      </w:pPr>
      <w:r>
        <w:rPr>
          <w:lang w:val="ru-RU"/>
        </w:rPr>
        <w:t>Участие в конференциях и форумах, посвященных вопросам духовно-нравственного и патриотического воспитания подрастающего поколения.</w:t>
      </w:r>
    </w:p>
    <w:p w14:paraId="4588A328">
      <w:pPr>
        <w:pStyle w:val="11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Разработка методических рекомендаций по использованию традиций российского казачества в воспитательной работе с детьми дошкольного возраста.</w:t>
      </w:r>
    </w:p>
    <w:p w14:paraId="3D601DF1">
      <w:pPr>
        <w:pStyle w:val="11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Создание информационно-образовательного портала, посвященного традициям российского казачества и их применению в воспитании детей.</w:t>
      </w:r>
    </w:p>
    <w:p w14:paraId="737B49FA">
      <w:pPr>
        <w:pStyle w:val="11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Подготовка видеоматериалов по тематике проекта.</w:t>
      </w:r>
    </w:p>
    <w:p w14:paraId="632CC994">
      <w:pPr>
        <w:pStyle w:val="11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Включение тем, связанных с традициями казачества в персонализированные программы по наставничеству для педагогов дошкольного образования.</w:t>
      </w:r>
    </w:p>
    <w:p w14:paraId="52830664">
      <w:pPr>
        <w:pStyle w:val="11"/>
        <w:numPr>
          <w:ilvl w:val="0"/>
          <w:numId w:val="1"/>
        </w:numPr>
        <w:jc w:val="both"/>
        <w:rPr>
          <w:rFonts w:eastAsia="Times New Roman"/>
          <w:b/>
          <w:i/>
          <w:lang w:val="ru-RU" w:eastAsia="ru-RU"/>
        </w:rPr>
      </w:pPr>
      <w:r>
        <w:rPr>
          <w:lang w:val="ru-RU"/>
        </w:rPr>
        <w:t>Публикация статей и материалов по теме проекта в специализированных изданиях и на Интернет - ресурсах.</w:t>
      </w:r>
    </w:p>
    <w:p w14:paraId="511F6F0C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58" w:name="_Toc23741"/>
      <w:bookmarkStart w:id="59" w:name="_Toc176540106"/>
      <w:bookmarkStart w:id="60" w:name="_Toc29150"/>
      <w:bookmarkStart w:id="61" w:name="_Toc120796433"/>
      <w:bookmarkStart w:id="62" w:name="_Toc12079621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III. Задачи, план мероприятий по реализации инновационного проекта (программы)</w:t>
      </w:r>
      <w:bookmarkEnd w:id="58"/>
      <w:bookmarkEnd w:id="59"/>
      <w:bookmarkEnd w:id="6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62338F89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63" w:name="_Toc11013"/>
      <w:bookmarkStart w:id="64" w:name="_Toc176540107"/>
      <w:bookmarkStart w:id="65" w:name="_Toc15575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учебный год</w:t>
      </w:r>
      <w:bookmarkEnd w:id="61"/>
      <w:bookmarkEnd w:id="6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*</w:t>
      </w:r>
      <w:bookmarkEnd w:id="63"/>
      <w:bookmarkEnd w:id="64"/>
      <w:bookmarkEnd w:id="65"/>
    </w:p>
    <w:p w14:paraId="0C2E6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детьми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на основе историко-культурных традиций российского казачества; </w:t>
      </w:r>
    </w:p>
    <w:p w14:paraId="398B9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открыть группу казачьей направленности;</w:t>
      </w:r>
    </w:p>
    <w:p w14:paraId="3643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и пополнять учебно-методическое и материально-техническое обеспечение образовательной деятельно</w:t>
      </w:r>
      <w:r>
        <w:rPr>
          <w:rFonts w:ascii="Times New Roman" w:hAnsi="Times New Roman" w:cs="Times New Roman"/>
          <w:sz w:val="24"/>
          <w:szCs w:val="24"/>
          <w:highlight w:val="none"/>
        </w:rPr>
        <w:t>сти;</w:t>
      </w:r>
    </w:p>
    <w:p w14:paraId="5CD1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педагогическую компетентность сотрудников и родителей воспитанников по вопросам внедрения и реализации программ казачьей направленности, создания и функционирования на базе ДОО групп казачьей направленности;</w:t>
      </w:r>
    </w:p>
    <w:p w14:paraId="51358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тесное сотрудничество дошкольной образовательной организации с Обь – Иртышским казачьим обществом Сибирского войскового казачьего общества и другими социальными партнёрами;</w:t>
      </w:r>
    </w:p>
    <w:p w14:paraId="36B2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транслировать опыт работы по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созданию условий </w:t>
      </w:r>
      <w:r>
        <w:rPr>
          <w:rFonts w:ascii="Times New Roman" w:hAnsi="Times New Roman" w:cs="Times New Roman"/>
          <w:sz w:val="24"/>
          <w:szCs w:val="24"/>
        </w:rPr>
        <w:t>духовно-нравственного и патриотического воспитания детей дошкольного возраста на основе казачьей культуры, их традиций и быта на региональном уровне.</w:t>
      </w:r>
    </w:p>
    <w:p w14:paraId="2E2B5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3057525</wp:posOffset>
            </wp:positionH>
            <wp:positionV relativeFrom="paragraph">
              <wp:posOffset>104140</wp:posOffset>
            </wp:positionV>
            <wp:extent cx="1295400" cy="1104900"/>
            <wp:effectExtent l="0" t="0" r="0" b="7620"/>
            <wp:wrapThrough wrapText="bothSides">
              <wp:wrapPolygon>
                <wp:start x="0" y="0"/>
                <wp:lineTo x="0" y="21451"/>
                <wp:lineTo x="21346" y="21451"/>
                <wp:lineTo x="21346" y="0"/>
                <wp:lineTo x="0" y="0"/>
              </wp:wrapPolygon>
            </wp:wrapThrough>
            <wp:docPr id="136711384" name="Рисунок 1" descr="Изображение выглядит как текст,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1384" name="Рисунок 1" descr="Изображение выглядит как текст, круг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004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0E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14:paraId="79108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«ДСОВ «Северяночка»                                                             Е.В.Корякова</w:t>
      </w:r>
    </w:p>
    <w:p w14:paraId="6426E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9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D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2EE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977A51D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TT Wellingt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D3C25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95777"/>
    <w:multiLevelType w:val="multilevel"/>
    <w:tmpl w:val="ECD957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80711"/>
    <w:rsid w:val="000D55E6"/>
    <w:rsid w:val="00157C99"/>
    <w:rsid w:val="00285E79"/>
    <w:rsid w:val="002D5153"/>
    <w:rsid w:val="002D51BF"/>
    <w:rsid w:val="003E0E71"/>
    <w:rsid w:val="00641030"/>
    <w:rsid w:val="006E2188"/>
    <w:rsid w:val="00863753"/>
    <w:rsid w:val="008648F0"/>
    <w:rsid w:val="008B7A30"/>
    <w:rsid w:val="009C179C"/>
    <w:rsid w:val="00AA16B3"/>
    <w:rsid w:val="00B063B1"/>
    <w:rsid w:val="00BC43EB"/>
    <w:rsid w:val="00C80711"/>
    <w:rsid w:val="00F14C34"/>
    <w:rsid w:val="00FF408B"/>
    <w:rsid w:val="02265C59"/>
    <w:rsid w:val="03B92870"/>
    <w:rsid w:val="073606F2"/>
    <w:rsid w:val="0C1F5104"/>
    <w:rsid w:val="114E48C2"/>
    <w:rsid w:val="120E7AEA"/>
    <w:rsid w:val="12841F1F"/>
    <w:rsid w:val="12B8444B"/>
    <w:rsid w:val="18146A4C"/>
    <w:rsid w:val="188014E0"/>
    <w:rsid w:val="18FA2F28"/>
    <w:rsid w:val="1B4E1D27"/>
    <w:rsid w:val="1D6D2E24"/>
    <w:rsid w:val="1D965906"/>
    <w:rsid w:val="1EC02C36"/>
    <w:rsid w:val="1FF866B5"/>
    <w:rsid w:val="24AA4A38"/>
    <w:rsid w:val="25B63B40"/>
    <w:rsid w:val="28EB5A8A"/>
    <w:rsid w:val="2A530553"/>
    <w:rsid w:val="2AB63DBF"/>
    <w:rsid w:val="2BDF0551"/>
    <w:rsid w:val="2C382A46"/>
    <w:rsid w:val="2DB00425"/>
    <w:rsid w:val="31C42F22"/>
    <w:rsid w:val="321F34B5"/>
    <w:rsid w:val="34B21ED8"/>
    <w:rsid w:val="3C520378"/>
    <w:rsid w:val="42F46E03"/>
    <w:rsid w:val="435956F8"/>
    <w:rsid w:val="43CE1A22"/>
    <w:rsid w:val="47140798"/>
    <w:rsid w:val="47571961"/>
    <w:rsid w:val="48314E68"/>
    <w:rsid w:val="485B4042"/>
    <w:rsid w:val="49321E71"/>
    <w:rsid w:val="49F0795B"/>
    <w:rsid w:val="4C614DCE"/>
    <w:rsid w:val="4C637A3A"/>
    <w:rsid w:val="4E2E6FCE"/>
    <w:rsid w:val="4FFE70E8"/>
    <w:rsid w:val="50AA54B5"/>
    <w:rsid w:val="50F957B2"/>
    <w:rsid w:val="52B83900"/>
    <w:rsid w:val="57391CAB"/>
    <w:rsid w:val="594E65F8"/>
    <w:rsid w:val="59954D1F"/>
    <w:rsid w:val="5AC57B92"/>
    <w:rsid w:val="5C063B1B"/>
    <w:rsid w:val="5E56095D"/>
    <w:rsid w:val="5ECA3AE0"/>
    <w:rsid w:val="5ECF2E1D"/>
    <w:rsid w:val="615620A8"/>
    <w:rsid w:val="62EF28C3"/>
    <w:rsid w:val="62FB1FD9"/>
    <w:rsid w:val="651870B2"/>
    <w:rsid w:val="65362A99"/>
    <w:rsid w:val="662311F1"/>
    <w:rsid w:val="66734A96"/>
    <w:rsid w:val="66FA4D7B"/>
    <w:rsid w:val="67373232"/>
    <w:rsid w:val="67A15A9F"/>
    <w:rsid w:val="67D619E5"/>
    <w:rsid w:val="697F3AD8"/>
    <w:rsid w:val="6AFC0B9B"/>
    <w:rsid w:val="6B9A60B2"/>
    <w:rsid w:val="6BDE71F3"/>
    <w:rsid w:val="6DEF3FFD"/>
    <w:rsid w:val="6F187628"/>
    <w:rsid w:val="6F490444"/>
    <w:rsid w:val="70135C50"/>
    <w:rsid w:val="70AE71FE"/>
    <w:rsid w:val="70D0101C"/>
    <w:rsid w:val="71DE60B8"/>
    <w:rsid w:val="73EB06F3"/>
    <w:rsid w:val="747D2A5F"/>
    <w:rsid w:val="74F25843"/>
    <w:rsid w:val="75345A5A"/>
    <w:rsid w:val="764F0FDF"/>
    <w:rsid w:val="766E4AD6"/>
    <w:rsid w:val="7AB82530"/>
    <w:rsid w:val="7B207CB9"/>
    <w:rsid w:val="7E0C6664"/>
    <w:rsid w:val="7F1650BA"/>
    <w:rsid w:val="7F1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link w:val="16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2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13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5">
    <w:name w:val="List Paragraph"/>
    <w:basedOn w:val="1"/>
    <w:qFormat/>
    <w:uiPriority w:val="34"/>
    <w:pPr>
      <w:ind w:left="708"/>
    </w:pPr>
  </w:style>
  <w:style w:type="character" w:customStyle="1" w:styleId="16">
    <w:name w:val="Обычный (веб) Знак"/>
    <w:link w:val="11"/>
    <w:qFormat/>
    <w:uiPriority w:val="99"/>
    <w:rPr>
      <w:rFonts w:ascii="Times New Roman" w:hAnsi="Times New Roman" w:eastAsia="SimSun" w:cs="Times New Roman"/>
      <w:kern w:val="0"/>
      <w:sz w:val="24"/>
      <w:szCs w:val="24"/>
      <w:lang w:val="en-US" w:eastAsia="zh-CN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8">
    <w:name w:val="Сетка таблицы1"/>
    <w:basedOn w:val="4"/>
    <w:qFormat/>
    <w:uiPriority w:val="3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5104</Words>
  <Characters>44043</Characters>
  <Lines>395</Lines>
  <Paragraphs>111</Paragraphs>
  <TotalTime>67</TotalTime>
  <ScaleCrop>false</ScaleCrop>
  <LinksUpToDate>false</LinksUpToDate>
  <CharactersWithSpaces>48398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2024-09-19T06:31:00Z</dcterms:created>
  <dc:creator>Контрактный Управляющий</dc:creator>
  <cp:lastModifiedBy>Марина Фриз</cp:lastModifiedBy>
  <cp:lastPrinted>2025-06-04T09:06:00Z</cp:lastPrinted>
  <dcterms:modified xsi:type="dcterms:W3CDTF">2025-06-10T06:22:45Z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A2F951CE9E2B4AB8B2B9A3ACC39DC7A2_12</vt:lpwstr>
  </property>
</Properties>
</file>