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9D6" w:rsidRDefault="00CB49D6" w:rsidP="00321F4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321F47" w:rsidRDefault="00321F47" w:rsidP="00321F4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                                            </w:t>
      </w:r>
      <w:r w:rsidRPr="00731E99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Российская Федерация</w:t>
      </w:r>
    </w:p>
    <w:p w:rsidR="00321F47" w:rsidRPr="00416485" w:rsidRDefault="00321F47" w:rsidP="00321F47">
      <w:pPr>
        <w:autoSpaceDE w:val="0"/>
        <w:autoSpaceDN w:val="0"/>
        <w:adjustRightInd w:val="0"/>
        <w:spacing w:after="0" w:line="276" w:lineRule="auto"/>
        <w:ind w:right="52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73025</wp:posOffset>
            </wp:positionV>
            <wp:extent cx="1360170" cy="1567180"/>
            <wp:effectExtent l="19050" t="0" r="0" b="0"/>
            <wp:wrapSquare wrapText="bothSides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эмблема детский сад северяночк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6485">
        <w:rPr>
          <w:rFonts w:ascii="Times New Roman" w:eastAsia="Times New Roman" w:hAnsi="Times New Roman" w:cs="Times New Roman"/>
          <w:sz w:val="16"/>
          <w:szCs w:val="16"/>
          <w:lang w:eastAsia="ru-RU"/>
        </w:rPr>
        <w:t>Ханты - Мансийский автономный округ – Югра</w:t>
      </w:r>
    </w:p>
    <w:p w:rsidR="00321F47" w:rsidRPr="00416485" w:rsidRDefault="00321F47" w:rsidP="00321F47">
      <w:pPr>
        <w:autoSpaceDE w:val="0"/>
        <w:autoSpaceDN w:val="0"/>
        <w:adjustRightInd w:val="0"/>
        <w:spacing w:after="0" w:line="276" w:lineRule="auto"/>
        <w:ind w:right="52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41648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</w:t>
      </w:r>
      <w:r w:rsidRPr="00416485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(Тюменской области)</w:t>
      </w:r>
    </w:p>
    <w:p w:rsidR="00321F47" w:rsidRDefault="00321F47" w:rsidP="00321F47">
      <w:pPr>
        <w:autoSpaceDE w:val="0"/>
        <w:autoSpaceDN w:val="0"/>
        <w:adjustRightInd w:val="0"/>
        <w:spacing w:after="0" w:line="276" w:lineRule="auto"/>
        <w:ind w:right="52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41648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МУНИЦИПАЛЬНОЕ БЮДЖЕТНОЕ</w:t>
      </w:r>
      <w:r w:rsidRPr="0041648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416485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ДОШКОЛЬНОЕ ОБРАЗОВАТЕЛЬНОЕ УЧРЕЖДЕНИЕ </w:t>
      </w:r>
    </w:p>
    <w:p w:rsidR="00321F47" w:rsidRPr="00416485" w:rsidRDefault="00321F47" w:rsidP="00321F47">
      <w:pPr>
        <w:autoSpaceDE w:val="0"/>
        <w:autoSpaceDN w:val="0"/>
        <w:adjustRightInd w:val="0"/>
        <w:spacing w:after="0" w:line="276" w:lineRule="auto"/>
        <w:ind w:right="52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416485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«ДЕТСКИЙ САД ОБЩЕРАЗВИВАЮЩЕГО ВИДА «СЕВЕРЯНОЧКА»</w:t>
      </w:r>
    </w:p>
    <w:p w:rsidR="00321F47" w:rsidRPr="00416485" w:rsidRDefault="00321F47" w:rsidP="00321F47">
      <w:pPr>
        <w:autoSpaceDE w:val="0"/>
        <w:autoSpaceDN w:val="0"/>
        <w:adjustRightInd w:val="0"/>
        <w:spacing w:after="0" w:line="276" w:lineRule="auto"/>
        <w:ind w:right="1402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41648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(МБДОУ «ДСОВ «Северяночка»)</w:t>
      </w:r>
    </w:p>
    <w:p w:rsidR="00321F47" w:rsidRPr="00416485" w:rsidRDefault="00321F47" w:rsidP="00321F4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1648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628126, </w:t>
      </w:r>
      <w:proofErr w:type="spellStart"/>
      <w:r w:rsidRPr="00416485">
        <w:rPr>
          <w:rFonts w:ascii="Times New Roman" w:eastAsia="Times New Roman" w:hAnsi="Times New Roman" w:cs="Times New Roman"/>
          <w:sz w:val="16"/>
          <w:szCs w:val="16"/>
          <w:lang w:eastAsia="ru-RU"/>
        </w:rPr>
        <w:t>мкр</w:t>
      </w:r>
      <w:proofErr w:type="spellEnd"/>
      <w:r w:rsidRPr="0041648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. Газовиков, д. 24 «А», </w:t>
      </w:r>
      <w:proofErr w:type="spellStart"/>
      <w:r w:rsidRPr="00416485">
        <w:rPr>
          <w:rFonts w:ascii="Times New Roman" w:eastAsia="Times New Roman" w:hAnsi="Times New Roman" w:cs="Times New Roman"/>
          <w:sz w:val="16"/>
          <w:szCs w:val="16"/>
          <w:lang w:eastAsia="ru-RU"/>
        </w:rPr>
        <w:t>пгт</w:t>
      </w:r>
      <w:proofErr w:type="spellEnd"/>
      <w:r w:rsidRPr="0041648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. Приобье, </w:t>
      </w:r>
    </w:p>
    <w:p w:rsidR="00321F47" w:rsidRPr="00416485" w:rsidRDefault="00321F47" w:rsidP="00321F4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16485">
        <w:rPr>
          <w:rFonts w:ascii="Times New Roman" w:eastAsia="Times New Roman" w:hAnsi="Times New Roman" w:cs="Times New Roman"/>
          <w:sz w:val="16"/>
          <w:szCs w:val="16"/>
          <w:lang w:eastAsia="ru-RU"/>
        </w:rPr>
        <w:t>Октябрьский район, ХМАО-Югра, Тюменская обл.,</w:t>
      </w:r>
    </w:p>
    <w:p w:rsidR="00321F47" w:rsidRPr="00416485" w:rsidRDefault="00321F47" w:rsidP="00321F4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1648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тел./факс: 8(34678)32-6-72, </w:t>
      </w:r>
      <w:r w:rsidRPr="00416485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e</w:t>
      </w:r>
      <w:r w:rsidRPr="00416485">
        <w:rPr>
          <w:rFonts w:ascii="Times New Roman" w:eastAsia="Times New Roman" w:hAnsi="Times New Roman" w:cs="Times New Roman"/>
          <w:sz w:val="16"/>
          <w:szCs w:val="16"/>
          <w:lang w:eastAsia="ru-RU"/>
        </w:rPr>
        <w:t>-</w:t>
      </w:r>
      <w:r w:rsidRPr="00416485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mail</w:t>
      </w:r>
      <w:r w:rsidRPr="0041648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: </w:t>
      </w:r>
      <w:hyperlink r:id="rId6" w:history="1">
        <w:r w:rsidRPr="00416485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val="en-US" w:eastAsia="ru-RU"/>
          </w:rPr>
          <w:t>nord</w:t>
        </w:r>
        <w:r w:rsidRPr="00416485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eastAsia="ru-RU"/>
          </w:rPr>
          <w:t>-</w:t>
        </w:r>
        <w:r w:rsidRPr="00416485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val="en-US" w:eastAsia="ru-RU"/>
          </w:rPr>
          <w:t>priob</w:t>
        </w:r>
        <w:r w:rsidRPr="00416485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eastAsia="ru-RU"/>
          </w:rPr>
          <w:t>@</w:t>
        </w:r>
        <w:r w:rsidRPr="00416485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val="en-US" w:eastAsia="ru-RU"/>
          </w:rPr>
          <w:t>yandex</w:t>
        </w:r>
        <w:r w:rsidRPr="00416485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eastAsia="ru-RU"/>
          </w:rPr>
          <w:t>.</w:t>
        </w:r>
        <w:r w:rsidRPr="00416485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val="en-US" w:eastAsia="ru-RU"/>
          </w:rPr>
          <w:t>ru</w:t>
        </w:r>
      </w:hyperlink>
      <w:r w:rsidRPr="00416485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</w:p>
    <w:p w:rsidR="00321F47" w:rsidRPr="00416485" w:rsidRDefault="00321F47" w:rsidP="00321F47">
      <w:pPr>
        <w:spacing w:line="256" w:lineRule="auto"/>
      </w:pPr>
    </w:p>
    <w:p w:rsidR="00321F47" w:rsidRPr="00416485" w:rsidRDefault="00321F47" w:rsidP="00321F4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pacing w:val="10"/>
          <w:sz w:val="144"/>
          <w:szCs w:val="144"/>
        </w:rPr>
      </w:pPr>
      <w:r w:rsidRPr="00416485">
        <w:rPr>
          <w:rFonts w:ascii="Times New Roman" w:hAnsi="Times New Roman" w:cs="Times New Roman"/>
          <w:b/>
          <w:i/>
          <w:color w:val="7030A0"/>
          <w:spacing w:val="10"/>
          <w:sz w:val="144"/>
          <w:szCs w:val="144"/>
        </w:rPr>
        <w:t>Непоседы</w:t>
      </w:r>
    </w:p>
    <w:p w:rsidR="00321F47" w:rsidRPr="00416485" w:rsidRDefault="00321F47" w:rsidP="00321F47">
      <w:pPr>
        <w:spacing w:after="0" w:line="240" w:lineRule="auto"/>
      </w:pPr>
      <w:r w:rsidRPr="00416485">
        <w:t xml:space="preserve">                         </w:t>
      </w:r>
    </w:p>
    <w:p w:rsidR="00321F47" w:rsidRPr="00416485" w:rsidRDefault="00321F47" w:rsidP="00321F47">
      <w:pPr>
        <w:spacing w:after="0" w:line="240" w:lineRule="auto"/>
        <w:rPr>
          <w:rFonts w:ascii="Times New Roman" w:hAnsi="Times New Roman" w:cs="Times New Roman"/>
          <w:b/>
          <w:color w:val="7030A0"/>
        </w:rPr>
      </w:pPr>
      <w:r>
        <w:rPr>
          <w:rFonts w:ascii="Times New Roman" w:hAnsi="Times New Roman" w:cs="Times New Roman"/>
          <w:b/>
          <w:color w:val="7030A0"/>
        </w:rPr>
        <w:t xml:space="preserve">      Выпуск №2 (11.2024</w:t>
      </w:r>
      <w:r w:rsidRPr="00416485">
        <w:rPr>
          <w:rFonts w:ascii="Times New Roman" w:hAnsi="Times New Roman" w:cs="Times New Roman"/>
          <w:b/>
          <w:color w:val="7030A0"/>
        </w:rPr>
        <w:t>)</w:t>
      </w:r>
    </w:p>
    <w:p w:rsidR="00321F47" w:rsidRDefault="00321F47" w:rsidP="00321F47">
      <w:pPr>
        <w:spacing w:after="0" w:line="240" w:lineRule="auto"/>
        <w:ind w:left="284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432C0">
        <w:rPr>
          <w:rFonts w:ascii="Times New Roman" w:hAnsi="Times New Roman" w:cs="Times New Roman"/>
          <w:b/>
          <w:color w:val="7030A0"/>
          <w:sz w:val="28"/>
          <w:szCs w:val="28"/>
        </w:rPr>
        <w:t>Электронный вариант на сайте МБДОУ (</w:t>
      </w:r>
      <w:hyperlink r:id="rId7" w:history="1">
        <w:r w:rsidRPr="007444D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Pr="007444D1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proofErr w:type="spellStart"/>
        <w:r w:rsidRPr="007444D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severyanochka</w:t>
        </w:r>
        <w:proofErr w:type="spellEnd"/>
        <w:r w:rsidRPr="007444D1">
          <w:rPr>
            <w:rStyle w:val="a3"/>
            <w:rFonts w:ascii="Times New Roman" w:hAnsi="Times New Roman" w:cs="Times New Roman"/>
            <w:b/>
            <w:sz w:val="28"/>
            <w:szCs w:val="28"/>
          </w:rPr>
          <w:t>.86.</w:t>
        </w:r>
        <w:proofErr w:type="spellStart"/>
        <w:r w:rsidRPr="007444D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i</w:t>
        </w:r>
        <w:proofErr w:type="spellEnd"/>
        <w:r w:rsidRPr="007444D1">
          <w:rPr>
            <w:rStyle w:val="a3"/>
            <w:rFonts w:ascii="Times New Roman" w:hAnsi="Times New Roman" w:cs="Times New Roman"/>
            <w:b/>
            <w:sz w:val="28"/>
            <w:szCs w:val="28"/>
          </w:rPr>
          <w:t>-</w:t>
        </w:r>
        <w:r w:rsidRPr="007444D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schools</w:t>
        </w:r>
        <w:r w:rsidRPr="007444D1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7444D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Pr="008432C0">
        <w:rPr>
          <w:rFonts w:ascii="Times New Roman" w:hAnsi="Times New Roman" w:cs="Times New Roman"/>
          <w:b/>
          <w:color w:val="7030A0"/>
          <w:sz w:val="28"/>
          <w:szCs w:val="28"/>
        </w:rPr>
        <w:t>)</w:t>
      </w:r>
    </w:p>
    <w:p w:rsidR="00321F47" w:rsidRPr="008432C0" w:rsidRDefault="00321F47" w:rsidP="00321F47">
      <w:pPr>
        <w:spacing w:after="0" w:line="240" w:lineRule="auto"/>
        <w:ind w:left="284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21F47" w:rsidRDefault="00436362" w:rsidP="00321F47">
      <w:pPr>
        <w:spacing w:line="256" w:lineRule="auto"/>
        <w:rPr>
          <w:rFonts w:ascii="Times New Roman" w:hAnsi="Times New Roman" w:cs="Times New Roman"/>
          <w:noProof/>
          <w:color w:val="000000"/>
          <w:sz w:val="44"/>
          <w:szCs w:val="44"/>
          <w:shd w:val="clear" w:color="auto" w:fill="FFFFFF"/>
          <w:lang w:eastAsia="ru-RU"/>
        </w:rPr>
      </w:pPr>
      <w:r w:rsidRPr="0043636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6" type="#_x0000_t202" style="position:absolute;margin-left:72.15pt;margin-top:56.4pt;width:156.75pt;height:180pt;z-index:2516602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" fillcolor="window" strokeweight=".5pt">
            <v:path arrowok="t"/>
            <v:textbox>
              <w:txbxContent>
                <w:p w:rsidR="00321F47" w:rsidRDefault="00321F47" w:rsidP="00321F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</w:pPr>
                  <w:r w:rsidRPr="0037637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  <w:t>Сотрудники детского сада</w:t>
                  </w:r>
                </w:p>
                <w:p w:rsidR="00321F47" w:rsidRPr="00376373" w:rsidRDefault="00321F47" w:rsidP="00321F47">
                  <w:pPr>
                    <w:spacing w:after="0" w:line="240" w:lineRule="auto"/>
                    <w:ind w:left="-850" w:hanging="851"/>
                    <w:jc w:val="center"/>
                    <w:rPr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                            </w:t>
                  </w:r>
                  <w:r w:rsidRPr="0037637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  <w:t>«Северяночка»</w:t>
                  </w:r>
                </w:p>
                <w:p w:rsidR="00321F47" w:rsidRPr="00376373" w:rsidRDefault="00321F47" w:rsidP="00321F47">
                  <w:pPr>
                    <w:spacing w:after="0" w:line="240" w:lineRule="auto"/>
                    <w:ind w:right="-850"/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    </w:t>
                  </w:r>
                  <w:r w:rsidRPr="0037637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  <w:t>поздравляют воспитанников:</w:t>
                  </w:r>
                </w:p>
                <w:p w:rsidR="00321F47" w:rsidRPr="00C15CE6" w:rsidRDefault="00321F47" w:rsidP="00321F47">
                  <w:pPr>
                    <w:spacing w:after="0" w:line="240" w:lineRule="auto"/>
                    <w:ind w:right="-850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</w:pPr>
                  <w:r w:rsidRPr="00C15CE6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  <w:t xml:space="preserve">    Пусть лица счастьем сияют,</w:t>
                  </w:r>
                </w:p>
                <w:p w:rsidR="00321F47" w:rsidRPr="00C15CE6" w:rsidRDefault="00321F47" w:rsidP="00321F47">
                  <w:pPr>
                    <w:spacing w:after="0" w:line="240" w:lineRule="auto"/>
                    <w:ind w:right="-850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4"/>
                      <w:szCs w:val="44"/>
                      <w:lang w:eastAsia="ru-RU"/>
                    </w:rPr>
                  </w:pPr>
                  <w:r w:rsidRPr="00C15CE6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  <w:t xml:space="preserve">     расцветают в улыбке глаза,</w:t>
                  </w:r>
                </w:p>
                <w:p w:rsidR="00321F47" w:rsidRPr="00C15CE6" w:rsidRDefault="00321F47" w:rsidP="00321F47">
                  <w:pPr>
                    <w:spacing w:after="0" w:line="240" w:lineRule="auto"/>
                    <w:ind w:right="-850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</w:pPr>
                  <w:r w:rsidRPr="00C15CE6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  <w:t xml:space="preserve">            с днем рождения</w:t>
                  </w:r>
                </w:p>
                <w:p w:rsidR="00321F47" w:rsidRPr="00C15CE6" w:rsidRDefault="00321F47" w:rsidP="00321F47">
                  <w:pPr>
                    <w:spacing w:after="0" w:line="240" w:lineRule="auto"/>
                    <w:ind w:right="-850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</w:pPr>
                  <w:r w:rsidRPr="00C15CE6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  <w:t xml:space="preserve">   Вас поздравляем и удачи</w:t>
                  </w:r>
                </w:p>
                <w:p w:rsidR="00321F47" w:rsidRPr="00C15CE6" w:rsidRDefault="00321F47" w:rsidP="00321F47">
                  <w:pPr>
                    <w:spacing w:after="0" w:line="240" w:lineRule="auto"/>
                    <w:ind w:left="-1701" w:right="-850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</w:pPr>
                  <w:r w:rsidRPr="00C15CE6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  <w:t xml:space="preserve">          желаем всегда!</w:t>
                  </w:r>
                </w:p>
                <w:p w:rsidR="00321F47" w:rsidRDefault="00321F47" w:rsidP="00321F47">
                  <w:pPr>
                    <w:tabs>
                      <w:tab w:val="left" w:pos="3360"/>
                    </w:tabs>
                    <w:spacing w:after="0" w:line="240" w:lineRule="auto"/>
                    <w:ind w:right="-850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 xml:space="preserve">          </w:t>
                  </w:r>
                  <w:proofErr w:type="spellStart"/>
                  <w:r w:rsidR="004671B9"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>Костырева</w:t>
                  </w:r>
                  <w:proofErr w:type="spellEnd"/>
                  <w:r w:rsidR="004671B9"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 xml:space="preserve"> Михаила</w:t>
                  </w:r>
                </w:p>
                <w:p w:rsidR="004671B9" w:rsidRDefault="004671B9" w:rsidP="00321F47">
                  <w:pPr>
                    <w:tabs>
                      <w:tab w:val="left" w:pos="3360"/>
                    </w:tabs>
                    <w:spacing w:after="0" w:line="240" w:lineRule="auto"/>
                    <w:ind w:right="-850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 xml:space="preserve">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>Кудактину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 xml:space="preserve"> Софью</w:t>
                  </w:r>
                </w:p>
                <w:p w:rsidR="004671B9" w:rsidRDefault="004671B9" w:rsidP="00321F47">
                  <w:pPr>
                    <w:tabs>
                      <w:tab w:val="left" w:pos="3360"/>
                    </w:tabs>
                    <w:spacing w:after="0" w:line="240" w:lineRule="auto"/>
                    <w:ind w:right="-850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 xml:space="preserve">          Тищенко Даниила</w:t>
                  </w:r>
                </w:p>
                <w:p w:rsidR="004671B9" w:rsidRDefault="004671B9" w:rsidP="00321F47">
                  <w:pPr>
                    <w:tabs>
                      <w:tab w:val="left" w:pos="3360"/>
                    </w:tabs>
                    <w:spacing w:after="0" w:line="240" w:lineRule="auto"/>
                    <w:ind w:right="-850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 xml:space="preserve">          Шихову Кристину</w:t>
                  </w:r>
                </w:p>
                <w:p w:rsidR="004671B9" w:rsidRPr="00A92C7D" w:rsidRDefault="004671B9" w:rsidP="00321F47">
                  <w:pPr>
                    <w:tabs>
                      <w:tab w:val="left" w:pos="3360"/>
                    </w:tabs>
                    <w:spacing w:after="0" w:line="240" w:lineRule="auto"/>
                    <w:ind w:right="-850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 xml:space="preserve">          Сычёву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>Есению</w:t>
                  </w:r>
                  <w:proofErr w:type="spellEnd"/>
                </w:p>
                <w:p w:rsidR="00321F47" w:rsidRDefault="00321F47" w:rsidP="00321F47">
                  <w:pPr>
                    <w:tabs>
                      <w:tab w:val="left" w:pos="3360"/>
                    </w:tabs>
                    <w:spacing w:after="0" w:line="240" w:lineRule="auto"/>
                    <w:ind w:right="-850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 xml:space="preserve">         </w:t>
                  </w:r>
                </w:p>
                <w:p w:rsidR="00321F47" w:rsidRDefault="00321F47" w:rsidP="00321F47">
                  <w:pPr>
                    <w:tabs>
                      <w:tab w:val="left" w:pos="3360"/>
                    </w:tabs>
                    <w:spacing w:after="0" w:line="240" w:lineRule="auto"/>
                    <w:ind w:right="-850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 xml:space="preserve">            </w:t>
                  </w:r>
                </w:p>
                <w:p w:rsidR="00321F47" w:rsidRDefault="00321F47" w:rsidP="00321F47">
                  <w:pPr>
                    <w:tabs>
                      <w:tab w:val="left" w:pos="3360"/>
                    </w:tabs>
                    <w:spacing w:after="0" w:line="240" w:lineRule="auto"/>
                    <w:ind w:right="-850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 xml:space="preserve">     </w:t>
                  </w:r>
                </w:p>
                <w:p w:rsidR="00321F47" w:rsidRDefault="00321F47" w:rsidP="00321F47">
                  <w:pPr>
                    <w:tabs>
                      <w:tab w:val="left" w:pos="3360"/>
                    </w:tabs>
                    <w:spacing w:after="0" w:line="240" w:lineRule="auto"/>
                    <w:ind w:right="-850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 xml:space="preserve">           </w:t>
                  </w:r>
                </w:p>
                <w:p w:rsidR="00321F47" w:rsidRPr="00323E93" w:rsidRDefault="00321F47" w:rsidP="00321F47">
                  <w:pPr>
                    <w:tabs>
                      <w:tab w:val="left" w:pos="3360"/>
                    </w:tabs>
                    <w:spacing w:after="0" w:line="240" w:lineRule="auto"/>
                    <w:ind w:right="-850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 xml:space="preserve">          </w:t>
                  </w:r>
                </w:p>
              </w:txbxContent>
            </v:textbox>
            <w10:wrap anchorx="margin"/>
          </v:shape>
        </w:pict>
      </w:r>
      <w:r w:rsidRPr="00436362">
        <w:rPr>
          <w:noProof/>
          <w:lang w:eastAsia="ru-RU"/>
        </w:rPr>
        <w:pict>
          <v:shape id="Надпись 4" o:spid="_x0000_s1027" type="#_x0000_t202" style="position:absolute;margin-left:312.75pt;margin-top:34.6pt;width:181.5pt;height:222.6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" fillcolor="window" strokeweight=".5pt">
            <v:path arrowok="t"/>
            <v:textbox>
              <w:txbxContent>
                <w:p w:rsidR="00321F47" w:rsidRPr="006A6254" w:rsidRDefault="00321F47" w:rsidP="00321F47">
                  <w:pPr>
                    <w:spacing w:after="0"/>
                    <w:ind w:left="-284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</w:pPr>
                  <w:r w:rsidRPr="006A6254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  <w:t xml:space="preserve">Коллектив </w:t>
                  </w:r>
                </w:p>
                <w:p w:rsidR="00321F47" w:rsidRPr="006A6254" w:rsidRDefault="00321F47" w:rsidP="00321F47">
                  <w:pPr>
                    <w:spacing w:after="0"/>
                    <w:ind w:left="-284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  <w:t xml:space="preserve">      </w:t>
                  </w:r>
                  <w:r w:rsidRPr="006A6254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  <w:t>МБДОУ «ДСОВ «Северяночка»</w:t>
                  </w:r>
                </w:p>
                <w:p w:rsidR="00321F47" w:rsidRPr="006A6254" w:rsidRDefault="00321F47" w:rsidP="00321F47">
                  <w:pPr>
                    <w:spacing w:after="0"/>
                    <w:ind w:left="-284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</w:pPr>
                  <w:r w:rsidRPr="006A6254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  <w:t>поздравляет коллег</w:t>
                  </w:r>
                </w:p>
                <w:p w:rsidR="00321F47" w:rsidRDefault="00321F47" w:rsidP="00321F47">
                  <w:pPr>
                    <w:spacing w:after="0"/>
                    <w:ind w:left="-284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</w:pPr>
                  <w:r w:rsidRPr="006A6254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  <w:t>с Днем рождения!</w:t>
                  </w:r>
                </w:p>
                <w:p w:rsidR="00731E99" w:rsidRDefault="00731E99" w:rsidP="00321F47">
                  <w:pPr>
                    <w:spacing w:after="0"/>
                    <w:ind w:left="-284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</w:pPr>
                </w:p>
                <w:p w:rsidR="00321F47" w:rsidRPr="00731E99" w:rsidRDefault="00731E99" w:rsidP="00321F47">
                  <w:pPr>
                    <w:spacing w:after="0"/>
                    <w:ind w:left="-284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731E99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t>Баркову Татьяну Валерьевну</w:t>
                  </w:r>
                </w:p>
                <w:p w:rsidR="00731E99" w:rsidRPr="00731E99" w:rsidRDefault="00731E99" w:rsidP="00321F47">
                  <w:pPr>
                    <w:spacing w:after="0"/>
                    <w:ind w:left="-284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731E99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t>Курганову Анну Сергеевну</w:t>
                  </w:r>
                </w:p>
                <w:p w:rsidR="00731E99" w:rsidRPr="00731E99" w:rsidRDefault="00731E99" w:rsidP="00321F47">
                  <w:pPr>
                    <w:spacing w:after="0"/>
                    <w:ind w:left="-284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731E99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t>Сергееву Екатерину Владимировну</w:t>
                  </w:r>
                </w:p>
                <w:p w:rsidR="00321F47" w:rsidRDefault="00731E99" w:rsidP="00321F47">
                  <w:pPr>
                    <w:spacing w:after="0"/>
                    <w:ind w:right="-850"/>
                    <w:rPr>
                      <w:rFonts w:ascii="Times New Roman" w:hAnsi="Times New Roman" w:cs="Times New Roman"/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Б</w:t>
                  </w:r>
                </w:p>
                <w:p w:rsidR="00321F47" w:rsidRDefault="00321F47" w:rsidP="00321F47">
                  <w:pPr>
                    <w:spacing w:after="0"/>
                    <w:ind w:right="-850"/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</w:pPr>
                  <w:r w:rsidRPr="006A6254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shd w:val="clear" w:color="auto" w:fill="FFFFFF"/>
                    </w:rPr>
                    <w:t>Желаем счастья, радости, любви,</w:t>
                  </w:r>
                </w:p>
                <w:p w:rsidR="00321F47" w:rsidRPr="006A6254" w:rsidRDefault="00321F47" w:rsidP="00321F47">
                  <w:pPr>
                    <w:spacing w:after="0"/>
                    <w:ind w:right="-850"/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</w:rPr>
                  </w:pPr>
                  <w:r w:rsidRPr="006A6254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shd w:val="clear" w:color="auto" w:fill="FFFFFF"/>
                    </w:rPr>
                    <w:t>Ещё мечты заветной исполненья,</w:t>
                  </w:r>
                </w:p>
                <w:p w:rsidR="00321F47" w:rsidRPr="006A6254" w:rsidRDefault="00321F47" w:rsidP="00321F47">
                  <w:pPr>
                    <w:spacing w:after="0"/>
                    <w:ind w:right="-850"/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shd w:val="clear" w:color="auto" w:fill="FFFFFF"/>
                    </w:rPr>
                    <w:t xml:space="preserve">           З</w:t>
                  </w:r>
                  <w:r w:rsidRPr="006A6254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shd w:val="clear" w:color="auto" w:fill="FFFFFF"/>
                    </w:rPr>
                    <w:t>доровья крепкого,</w:t>
                  </w:r>
                </w:p>
                <w:p w:rsidR="00321F47" w:rsidRPr="006A6254" w:rsidRDefault="00321F47" w:rsidP="00321F47">
                  <w:pPr>
                    <w:spacing w:after="0"/>
                    <w:ind w:right="-850"/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shd w:val="clear" w:color="auto" w:fill="FFFFFF"/>
                    </w:rPr>
                    <w:t xml:space="preserve">          </w:t>
                  </w:r>
                  <w:r w:rsidRPr="006A6254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shd w:val="clear" w:color="auto" w:fill="FFFFFF"/>
                    </w:rPr>
                    <w:t>удач всегда во всем,</w:t>
                  </w:r>
                </w:p>
                <w:p w:rsidR="00321F47" w:rsidRPr="006A6254" w:rsidRDefault="00321F47" w:rsidP="00321F47">
                  <w:pPr>
                    <w:spacing w:after="0"/>
                    <w:ind w:right="-850"/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shd w:val="clear" w:color="auto" w:fill="FFFFFF"/>
                    </w:rPr>
                    <w:t xml:space="preserve">       </w:t>
                  </w:r>
                  <w:r w:rsidRPr="006A6254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shd w:val="clear" w:color="auto" w:fill="FFFFFF"/>
                    </w:rPr>
                    <w:t>И добрых слов не только</w:t>
                  </w:r>
                </w:p>
                <w:p w:rsidR="00321F47" w:rsidRPr="006A6254" w:rsidRDefault="00321F47" w:rsidP="00321F47">
                  <w:pPr>
                    <w:spacing w:after="0"/>
                    <w:ind w:right="-850"/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shd w:val="clear" w:color="auto" w:fill="FFFFFF"/>
                    </w:rPr>
                    <w:t xml:space="preserve">             </w:t>
                  </w:r>
                  <w:r w:rsidRPr="006A6254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shd w:val="clear" w:color="auto" w:fill="FFFFFF"/>
                    </w:rPr>
                    <w:t>в день рожденья.</w:t>
                  </w:r>
                  <w:r w:rsidRPr="006A6254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shd w:val="clear" w:color="auto" w:fill="FFFFFF"/>
                    </w:rPr>
                    <w:br/>
                  </w:r>
                </w:p>
                <w:p w:rsidR="00321F47" w:rsidRDefault="00321F47" w:rsidP="00321F47"/>
              </w:txbxContent>
            </v:textbox>
          </v:shape>
        </w:pict>
      </w:r>
      <w:r w:rsidR="00321F47">
        <w:rPr>
          <w:rFonts w:ascii="Times New Roman" w:hAnsi="Times New Roman" w:cs="Times New Roman"/>
          <w:noProof/>
          <w:color w:val="000000"/>
          <w:sz w:val="44"/>
          <w:szCs w:val="44"/>
          <w:shd w:val="clear" w:color="auto" w:fill="FFFFFF"/>
          <w:lang w:eastAsia="ru-RU"/>
        </w:rPr>
        <w:t xml:space="preserve"> </w:t>
      </w:r>
      <w:r w:rsidR="00321F47" w:rsidRPr="00416485">
        <w:rPr>
          <w:rFonts w:ascii="Times New Roman" w:hAnsi="Times New Roman" w:cs="Times New Roman"/>
          <w:noProof/>
          <w:color w:val="000000"/>
          <w:sz w:val="44"/>
          <w:szCs w:val="44"/>
          <w:shd w:val="clear" w:color="auto" w:fill="FFFFFF"/>
          <w:lang w:eastAsia="ru-RU"/>
        </w:rPr>
        <w:t xml:space="preserve">  </w:t>
      </w:r>
      <w:r w:rsidR="00321F47" w:rsidRPr="00416485">
        <w:rPr>
          <w:noProof/>
          <w:lang w:eastAsia="ru-RU"/>
        </w:rPr>
        <w:drawing>
          <wp:inline distT="0" distB="0" distL="0" distR="0">
            <wp:extent cx="3086100" cy="4187190"/>
            <wp:effectExtent l="0" t="0" r="0" b="3810"/>
            <wp:docPr id="2" name="Рисунок 7" descr="C:\Users\Северяночка\Desktop\открытки на день рождение\6666851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Северяночка\Desktop\открытки на день рождение\66668515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15"/>
                    <a:stretch/>
                  </pic:blipFill>
                  <pic:spPr bwMode="auto">
                    <a:xfrm>
                      <a:off x="0" y="0"/>
                      <a:ext cx="3175468" cy="430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F47" w:rsidRPr="00416485">
        <w:rPr>
          <w:rFonts w:ascii="Times New Roman" w:hAnsi="Times New Roman" w:cs="Times New Roman"/>
          <w:noProof/>
          <w:color w:val="000000"/>
          <w:sz w:val="44"/>
          <w:szCs w:val="44"/>
          <w:shd w:val="clear" w:color="auto" w:fill="FFFFFF"/>
          <w:lang w:eastAsia="ru-RU"/>
        </w:rPr>
        <w:t xml:space="preserve">  </w:t>
      </w:r>
      <w:r w:rsidR="00321F47" w:rsidRPr="00416485">
        <w:rPr>
          <w:rFonts w:ascii="Times New Roman" w:hAnsi="Times New Roman" w:cs="Times New Roman"/>
          <w:noProof/>
          <w:color w:val="000000"/>
          <w:sz w:val="44"/>
          <w:szCs w:val="44"/>
          <w:shd w:val="clear" w:color="auto" w:fill="FFFFFF"/>
          <w:lang w:eastAsia="ru-RU"/>
        </w:rPr>
        <w:drawing>
          <wp:inline distT="0" distB="0" distL="0" distR="0">
            <wp:extent cx="2955851" cy="4174759"/>
            <wp:effectExtent l="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66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380" cy="419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F47" w:rsidRDefault="00321F47" w:rsidP="00321F47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</w:rPr>
        <w:t xml:space="preserve">           «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Воспитание – это наука, которая</w:t>
      </w:r>
    </w:p>
    <w:p w:rsidR="00321F47" w:rsidRDefault="00321F47" w:rsidP="00321F47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Обучает наших детей обходиться без нас.»</w:t>
      </w:r>
    </w:p>
    <w:p w:rsidR="00BA1E63" w:rsidRDefault="00321F47" w:rsidP="00321F47">
      <w:pPr>
        <w:jc w:val="right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Э.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Легуве</w:t>
      </w:r>
      <w:proofErr w:type="spellEnd"/>
    </w:p>
    <w:p w:rsidR="00321F47" w:rsidRDefault="00321F47" w:rsidP="00321F47">
      <w:pPr>
        <w:jc w:val="right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321F47" w:rsidRDefault="00321F47" w:rsidP="00321F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21F47" w:rsidRPr="00F41F44" w:rsidRDefault="00F41F44" w:rsidP="00321F4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41F44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</w:t>
      </w:r>
      <w:r w:rsidR="00321F47" w:rsidRPr="00F41F44">
        <w:rPr>
          <w:rFonts w:ascii="Times New Roman" w:hAnsi="Times New Roman" w:cs="Times New Roman"/>
          <w:b/>
          <w:bCs/>
          <w:i/>
          <w:iCs/>
          <w:sz w:val="32"/>
          <w:szCs w:val="32"/>
        </w:rPr>
        <w:t>Утренняя гимнастика в детском саду</w:t>
      </w:r>
      <w:r w:rsidRPr="00F41F44">
        <w:rPr>
          <w:rFonts w:ascii="Times New Roman" w:hAnsi="Times New Roman" w:cs="Times New Roman"/>
          <w:b/>
          <w:bCs/>
          <w:i/>
          <w:iCs/>
          <w:sz w:val="32"/>
          <w:szCs w:val="32"/>
        </w:rPr>
        <w:t>»</w:t>
      </w:r>
    </w:p>
    <w:p w:rsidR="00321F47" w:rsidRDefault="00321F47" w:rsidP="00321F47">
      <w:pPr>
        <w:spacing w:after="0" w:line="240" w:lineRule="auto"/>
        <w:ind w:firstLine="3119"/>
        <w:jc w:val="right"/>
        <w:rPr>
          <w:rFonts w:ascii="Times New Roman" w:hAnsi="Times New Roman" w:cs="Times New Roman"/>
          <w:sz w:val="24"/>
          <w:szCs w:val="24"/>
        </w:rPr>
      </w:pPr>
    </w:p>
    <w:p w:rsidR="00321F47" w:rsidRPr="00321F47" w:rsidRDefault="00321F47" w:rsidP="00321F47">
      <w:pPr>
        <w:spacing w:after="0" w:line="240" w:lineRule="auto"/>
        <w:ind w:firstLine="311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321F47">
        <w:rPr>
          <w:rFonts w:ascii="Times New Roman" w:hAnsi="Times New Roman" w:cs="Times New Roman"/>
          <w:i/>
          <w:iCs/>
          <w:sz w:val="24"/>
          <w:szCs w:val="24"/>
        </w:rPr>
        <w:t>Всем зарядку делать надо,</w:t>
      </w:r>
    </w:p>
    <w:p w:rsidR="00321F47" w:rsidRPr="00321F47" w:rsidRDefault="00321F47" w:rsidP="00321F47">
      <w:pPr>
        <w:spacing w:after="0" w:line="240" w:lineRule="auto"/>
        <w:ind w:firstLine="311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321F47">
        <w:rPr>
          <w:rFonts w:ascii="Times New Roman" w:hAnsi="Times New Roman" w:cs="Times New Roman"/>
          <w:i/>
          <w:iCs/>
          <w:sz w:val="24"/>
          <w:szCs w:val="24"/>
        </w:rPr>
        <w:t>Много пользы от неё,</w:t>
      </w:r>
    </w:p>
    <w:p w:rsidR="00321F47" w:rsidRPr="00321F47" w:rsidRDefault="00321F47" w:rsidP="00321F47">
      <w:pPr>
        <w:spacing w:after="0" w:line="240" w:lineRule="auto"/>
        <w:ind w:firstLine="311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321F47">
        <w:rPr>
          <w:rFonts w:ascii="Times New Roman" w:hAnsi="Times New Roman" w:cs="Times New Roman"/>
          <w:i/>
          <w:iCs/>
          <w:sz w:val="24"/>
          <w:szCs w:val="24"/>
        </w:rPr>
        <w:t>А здоровье – вот награда</w:t>
      </w:r>
    </w:p>
    <w:p w:rsidR="00321F47" w:rsidRPr="00441F15" w:rsidRDefault="00321F47" w:rsidP="00441F15">
      <w:pPr>
        <w:spacing w:after="0" w:line="240" w:lineRule="auto"/>
        <w:ind w:firstLine="311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321F47">
        <w:rPr>
          <w:rFonts w:ascii="Times New Roman" w:hAnsi="Times New Roman" w:cs="Times New Roman"/>
          <w:i/>
          <w:iCs/>
          <w:sz w:val="24"/>
          <w:szCs w:val="24"/>
        </w:rPr>
        <w:t>За усердие твоё!</w:t>
      </w:r>
    </w:p>
    <w:p w:rsidR="00321F47" w:rsidRPr="00F41F44" w:rsidRDefault="00321F47" w:rsidP="00321F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1F44">
        <w:rPr>
          <w:rFonts w:ascii="Times New Roman" w:hAnsi="Times New Roman" w:cs="Times New Roman"/>
          <w:sz w:val="28"/>
          <w:szCs w:val="28"/>
        </w:rPr>
        <w:t xml:space="preserve">О пользе утренней гимнастики знают все от </w:t>
      </w:r>
      <w:proofErr w:type="gramStart"/>
      <w:r w:rsidRPr="00F41F44">
        <w:rPr>
          <w:rFonts w:ascii="Times New Roman" w:hAnsi="Times New Roman" w:cs="Times New Roman"/>
          <w:sz w:val="28"/>
          <w:szCs w:val="28"/>
        </w:rPr>
        <w:t>мала</w:t>
      </w:r>
      <w:proofErr w:type="gramEnd"/>
      <w:r w:rsidRPr="00F41F44">
        <w:rPr>
          <w:rFonts w:ascii="Times New Roman" w:hAnsi="Times New Roman" w:cs="Times New Roman"/>
          <w:sz w:val="28"/>
          <w:szCs w:val="28"/>
        </w:rPr>
        <w:t xml:space="preserve"> до велика, но лишь немногие выполняют ее регулярно.</w:t>
      </w:r>
    </w:p>
    <w:p w:rsidR="00321F47" w:rsidRPr="00F41F44" w:rsidRDefault="00321F47" w:rsidP="00321F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1F44">
        <w:rPr>
          <w:rFonts w:ascii="Times New Roman" w:hAnsi="Times New Roman" w:cs="Times New Roman"/>
          <w:sz w:val="28"/>
          <w:szCs w:val="28"/>
        </w:rPr>
        <w:t xml:space="preserve">Каждый день в нашем детском саду начинается с утренней гимнастики. Систематическое проведение способствует самодисциплине и организованности воспитанников, что также благоприятно сказывается на развитии волевых качеств детей. </w:t>
      </w:r>
    </w:p>
    <w:p w:rsidR="00321F47" w:rsidRPr="00F41F44" w:rsidRDefault="00321F47" w:rsidP="00321F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1F44">
        <w:rPr>
          <w:rFonts w:ascii="Times New Roman" w:hAnsi="Times New Roman" w:cs="Times New Roman"/>
          <w:sz w:val="28"/>
          <w:szCs w:val="28"/>
        </w:rPr>
        <w:t>Чтобы повысить интерес ребят к зарядке и разнообразить двигательную активность, мы используем зарядку сюжетного типа.</w:t>
      </w:r>
    </w:p>
    <w:p w:rsidR="00321F47" w:rsidRPr="00F41F44" w:rsidRDefault="00321F47" w:rsidP="00321F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1F44">
        <w:rPr>
          <w:rFonts w:ascii="Times New Roman" w:hAnsi="Times New Roman" w:cs="Times New Roman"/>
          <w:sz w:val="28"/>
          <w:szCs w:val="28"/>
        </w:rPr>
        <w:t>Такая зарядка отличается интересным содержанием, радостной атмосферой и положительными детскими эмоциями. Дети не только активно двигаются, но и проявляют свою фантазию, придумывая разные истории. Это отличный способ стимулировать их креативное мышление.</w:t>
      </w:r>
    </w:p>
    <w:p w:rsidR="00F41F44" w:rsidRDefault="00321F47" w:rsidP="00321F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1F44">
        <w:rPr>
          <w:rFonts w:ascii="Times New Roman" w:hAnsi="Times New Roman" w:cs="Times New Roman"/>
          <w:sz w:val="28"/>
          <w:szCs w:val="28"/>
        </w:rPr>
        <w:t>Девиз нашей зарядки: «Здоровье в порядке – спасибо зарядке!».</w:t>
      </w:r>
    </w:p>
    <w:p w:rsidR="00321F47" w:rsidRDefault="00F41F44" w:rsidP="00321F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21F47">
        <w:rPr>
          <w:noProof/>
          <w:lang w:eastAsia="ru-RU"/>
        </w:rPr>
        <w:drawing>
          <wp:inline distT="0" distB="0" distL="0" distR="0">
            <wp:extent cx="3284220" cy="24632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93" cy="2468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21F47">
        <w:rPr>
          <w:rFonts w:ascii="Times New Roman" w:hAnsi="Times New Roman" w:cs="Times New Roman"/>
          <w:sz w:val="24"/>
          <w:szCs w:val="24"/>
        </w:rPr>
        <w:t xml:space="preserve">  </w:t>
      </w:r>
      <w:r w:rsidR="00321F47">
        <w:rPr>
          <w:noProof/>
          <w:lang w:eastAsia="ru-RU"/>
        </w:rPr>
        <w:drawing>
          <wp:inline distT="0" distB="0" distL="0" distR="0">
            <wp:extent cx="3108860" cy="23317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60" cy="2338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1F47" w:rsidRDefault="00321F47" w:rsidP="00321F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27068" cy="2285801"/>
            <wp:effectExtent l="0" t="0" r="254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222" cy="2309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41F44">
        <w:rPr>
          <w:rFonts w:ascii="Times New Roman" w:hAnsi="Times New Roman" w:cs="Times New Roman"/>
          <w:sz w:val="24"/>
          <w:szCs w:val="24"/>
        </w:rPr>
        <w:t xml:space="preserve">  </w:t>
      </w:r>
      <w:r w:rsidR="00F41F44">
        <w:rPr>
          <w:noProof/>
          <w:lang w:eastAsia="ru-RU"/>
        </w:rPr>
        <w:drawing>
          <wp:inline distT="0" distB="0" distL="0" distR="0">
            <wp:extent cx="3039745" cy="2279880"/>
            <wp:effectExtent l="0" t="0" r="825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88" cy="2285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1F44" w:rsidRDefault="00F41F44" w:rsidP="00441F15">
      <w:pPr>
        <w:jc w:val="right"/>
        <w:rPr>
          <w:rFonts w:ascii="Times New Roman" w:hAnsi="Times New Roman" w:cs="Times New Roman"/>
          <w:sz w:val="28"/>
          <w:szCs w:val="28"/>
        </w:rPr>
      </w:pPr>
      <w:r w:rsidRPr="001D76D1">
        <w:rPr>
          <w:rFonts w:ascii="Times New Roman" w:hAnsi="Times New Roman" w:cs="Times New Roman"/>
          <w:sz w:val="28"/>
          <w:szCs w:val="28"/>
        </w:rPr>
        <w:t xml:space="preserve">Автор статьи: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317A28" w:rsidRDefault="00317A28" w:rsidP="00317A28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F41F44" w:rsidRPr="00317A28" w:rsidRDefault="00317A28" w:rsidP="00317A28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317A28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«Встреча с казаками»</w:t>
      </w:r>
    </w:p>
    <w:p w:rsidR="00317A28" w:rsidRDefault="00317A28" w:rsidP="00317A28">
      <w:pPr>
        <w:pStyle w:val="a4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71F05">
        <w:rPr>
          <w:rFonts w:ascii="Times New Roman" w:hAnsi="Times New Roman" w:cs="Times New Roman"/>
          <w:sz w:val="28"/>
          <w:szCs w:val="28"/>
        </w:rPr>
        <w:t xml:space="preserve">31 октября в старшей и подготовительной группах </w:t>
      </w:r>
      <w:r w:rsidR="00FE2F2D">
        <w:rPr>
          <w:rFonts w:ascii="Times New Roman" w:hAnsi="Times New Roman" w:cs="Times New Roman"/>
          <w:sz w:val="28"/>
          <w:szCs w:val="28"/>
        </w:rPr>
        <w:t>«</w:t>
      </w:r>
      <w:r w:rsidRPr="00D71F05">
        <w:rPr>
          <w:rFonts w:ascii="Times New Roman" w:hAnsi="Times New Roman" w:cs="Times New Roman"/>
          <w:sz w:val="28"/>
          <w:szCs w:val="28"/>
        </w:rPr>
        <w:t>Обские казачата</w:t>
      </w:r>
      <w:r w:rsidR="00FE2F2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1F05">
        <w:rPr>
          <w:rFonts w:ascii="Times New Roman" w:hAnsi="Times New Roman" w:cs="Times New Roman"/>
          <w:sz w:val="28"/>
          <w:szCs w:val="28"/>
        </w:rPr>
        <w:t>состоялась встреча с начальником штаба станицы Ермаковская Осокиным Се</w:t>
      </w:r>
      <w:r>
        <w:rPr>
          <w:rFonts w:ascii="Times New Roman" w:hAnsi="Times New Roman" w:cs="Times New Roman"/>
          <w:sz w:val="28"/>
          <w:szCs w:val="28"/>
        </w:rPr>
        <w:t xml:space="preserve">ргеем Владимировичем и казаком </w:t>
      </w:r>
      <w:r w:rsidRPr="00D71F05">
        <w:rPr>
          <w:rFonts w:ascii="Times New Roman" w:hAnsi="Times New Roman" w:cs="Times New Roman"/>
          <w:sz w:val="28"/>
          <w:szCs w:val="28"/>
        </w:rPr>
        <w:t xml:space="preserve">станицы Чайниковым Эдуардом Леонидовичем. </w:t>
      </w:r>
    </w:p>
    <w:p w:rsidR="00317A28" w:rsidRPr="00161EFD" w:rsidRDefault="00317A28" w:rsidP="00317A28">
      <w:pPr>
        <w:pStyle w:val="a4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Обским казачатам предоставили возможность показать и рассказать, чему они научились в группах казачьей направленности. Дети рассказывали стихи, вспомнили пословицы и поговорки о казаках, пели, танцевали, а также показали навыки фланкировки. Гости с казачатами поиграли в подвижные игры. По завершению встречи казаки вручили благодарственные письма за участие в мероприятии </w:t>
      </w:r>
      <w:r w:rsidR="00FE2F2D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Казачий дозор</w:t>
      </w:r>
      <w:r w:rsidR="00FE2F2D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17A28" w:rsidRDefault="00317A28" w:rsidP="00317A28">
      <w:pPr>
        <w:pStyle w:val="a4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1F05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были очень рады встрече с казаками, ведь это общение навсегда останется в памяти дошколят интересным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познавательным и запоминающим</w:t>
      </w:r>
      <w:r w:rsidRPr="00D71F05">
        <w:rPr>
          <w:rFonts w:ascii="Times New Roman" w:hAnsi="Times New Roman" w:cs="Times New Roman"/>
          <w:sz w:val="28"/>
          <w:szCs w:val="28"/>
          <w:shd w:val="clear" w:color="auto" w:fill="FFFFFF"/>
        </w:rPr>
        <w:t>ся.</w:t>
      </w:r>
    </w:p>
    <w:p w:rsidR="00317A28" w:rsidRDefault="00317A28" w:rsidP="00317A28">
      <w:pPr>
        <w:pStyle w:val="a4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17A28" w:rsidRDefault="00317A28" w:rsidP="00317A28">
      <w:pPr>
        <w:pStyle w:val="a4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17A28" w:rsidRDefault="00317A28" w:rsidP="00317A2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54530" cy="210312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21" cy="2103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230880" cy="2154022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65" cy="2154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A28" w:rsidRDefault="00317A28" w:rsidP="00317A2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7A28" w:rsidRDefault="00317A28" w:rsidP="00317A2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20241" cy="208026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41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69920" cy="2113381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51" cy="2114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A28" w:rsidRDefault="00317A28" w:rsidP="00317A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7A28" w:rsidRDefault="00317A28" w:rsidP="00317A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7A28" w:rsidRDefault="00317A28" w:rsidP="00317A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7A28" w:rsidRDefault="00317A28" w:rsidP="00317A28">
      <w:pPr>
        <w:jc w:val="right"/>
        <w:rPr>
          <w:rFonts w:ascii="Times New Roman" w:hAnsi="Times New Roman" w:cs="Times New Roman"/>
          <w:sz w:val="28"/>
          <w:szCs w:val="28"/>
        </w:rPr>
      </w:pPr>
      <w:r w:rsidRPr="001D76D1">
        <w:rPr>
          <w:rFonts w:ascii="Times New Roman" w:hAnsi="Times New Roman" w:cs="Times New Roman"/>
          <w:sz w:val="28"/>
          <w:szCs w:val="28"/>
        </w:rPr>
        <w:t xml:space="preserve">Автор статьи: </w:t>
      </w:r>
      <w:r>
        <w:rPr>
          <w:rFonts w:ascii="Times New Roman" w:hAnsi="Times New Roman" w:cs="Times New Roman"/>
          <w:sz w:val="28"/>
          <w:szCs w:val="28"/>
        </w:rPr>
        <w:t>Рожкова А.В.</w:t>
      </w:r>
    </w:p>
    <w:p w:rsidR="00095CC8" w:rsidRDefault="00095CC8" w:rsidP="00095CC8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095CC8" w:rsidRDefault="00095CC8" w:rsidP="00095CC8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317A28" w:rsidRDefault="00095CC8" w:rsidP="00095CC8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095CC8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«Экскурсия в библиотеку»</w:t>
      </w:r>
    </w:p>
    <w:p w:rsidR="00095CC8" w:rsidRPr="00095CC8" w:rsidRDefault="00095CC8" w:rsidP="00095CC8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095CC8" w:rsidRPr="00867D66" w:rsidRDefault="00095CC8" w:rsidP="00FE2F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7D66">
        <w:rPr>
          <w:rFonts w:ascii="Times New Roman" w:hAnsi="Times New Roman" w:cs="Times New Roman"/>
          <w:sz w:val="28"/>
          <w:szCs w:val="28"/>
        </w:rPr>
        <w:t>Воспитанники старшей группы «Обские казачата» посетили библиотеку. Работники</w:t>
      </w:r>
      <w:r w:rsidR="00FE2F2D">
        <w:rPr>
          <w:rFonts w:ascii="Times New Roman" w:hAnsi="Times New Roman" w:cs="Times New Roman"/>
          <w:sz w:val="28"/>
          <w:szCs w:val="28"/>
        </w:rPr>
        <w:t xml:space="preserve"> </w:t>
      </w:r>
      <w:r w:rsidRPr="00867D66">
        <w:rPr>
          <w:rFonts w:ascii="Times New Roman" w:hAnsi="Times New Roman" w:cs="Times New Roman"/>
          <w:sz w:val="28"/>
          <w:szCs w:val="28"/>
        </w:rPr>
        <w:t>библиотеки</w:t>
      </w:r>
      <w:r w:rsidR="00FE2F2D">
        <w:rPr>
          <w:rFonts w:ascii="Times New Roman" w:hAnsi="Times New Roman" w:cs="Times New Roman"/>
          <w:sz w:val="28"/>
          <w:szCs w:val="28"/>
        </w:rPr>
        <w:t xml:space="preserve"> </w:t>
      </w:r>
      <w:r w:rsidRPr="00867D66">
        <w:rPr>
          <w:rFonts w:ascii="Times New Roman" w:hAnsi="Times New Roman" w:cs="Times New Roman"/>
          <w:sz w:val="28"/>
          <w:szCs w:val="28"/>
        </w:rPr>
        <w:t>радушно встретили ребят и предложили совершить увлекательное путешествие в мир книг. Дети с большим интересом и завораживающими взглядами слушали рассказ</w:t>
      </w:r>
      <w:r w:rsidR="00FE2F2D">
        <w:rPr>
          <w:rFonts w:ascii="Times New Roman" w:hAnsi="Times New Roman" w:cs="Times New Roman"/>
          <w:sz w:val="28"/>
          <w:szCs w:val="28"/>
        </w:rPr>
        <w:t xml:space="preserve"> </w:t>
      </w:r>
      <w:r w:rsidRPr="00867D66">
        <w:rPr>
          <w:rFonts w:ascii="Times New Roman" w:hAnsi="Times New Roman" w:cs="Times New Roman"/>
          <w:sz w:val="28"/>
          <w:szCs w:val="28"/>
        </w:rPr>
        <w:t>библиотекаря. Она познакомила детей с коллекцией книг, журналов, рассказала о правильном обращении с книгами, как выбирать книги и как вести себя на абонементе и в читальном зале. Ребята узнали, по какому принципу они располагаются в библиотеке, что больше любят читать дети. Ребята с большим восторгом, а кто и затаив дыхание, смотрели на множество книг в красивых переплётах, на замечательно оформленных стеллажах. Такого количества книг дети ещё никогда не видели. Кроме этого, была проведена</w:t>
      </w:r>
      <w:r w:rsidR="00441F15">
        <w:rPr>
          <w:rFonts w:ascii="Times New Roman" w:hAnsi="Times New Roman" w:cs="Times New Roman"/>
          <w:sz w:val="28"/>
          <w:szCs w:val="28"/>
        </w:rPr>
        <w:t xml:space="preserve"> интересная беседа про </w:t>
      </w:r>
      <w:r w:rsidRPr="00867D66">
        <w:rPr>
          <w:rFonts w:ascii="Times New Roman" w:hAnsi="Times New Roman" w:cs="Times New Roman"/>
          <w:sz w:val="28"/>
          <w:szCs w:val="28"/>
        </w:rPr>
        <w:t xml:space="preserve"> героев из сказок.</w:t>
      </w:r>
    </w:p>
    <w:p w:rsidR="00095CC8" w:rsidRDefault="00095CC8" w:rsidP="00095C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7D66">
        <w:rPr>
          <w:rFonts w:ascii="Times New Roman" w:hAnsi="Times New Roman" w:cs="Times New Roman"/>
          <w:sz w:val="28"/>
          <w:szCs w:val="28"/>
        </w:rPr>
        <w:t>Дети получили массу впечатлений. В итоге все ребята пообещали быть хорошими, аккуратными читателями и часто приходить в детскую библиотеку.</w:t>
      </w:r>
    </w:p>
    <w:p w:rsidR="00095CC8" w:rsidRDefault="00095CC8" w:rsidP="00095C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95CC8" w:rsidRDefault="00095CC8" w:rsidP="00095C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23908" cy="23787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213" cy="238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74901" cy="238125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342" cy="2384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5CC8" w:rsidRDefault="00095CC8" w:rsidP="00095C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CC8" w:rsidRPr="00867D66" w:rsidRDefault="00095CC8" w:rsidP="00095C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CC8" w:rsidRDefault="00095CC8" w:rsidP="00317A2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18970" cy="1866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68" cy="1873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09595" cy="1863429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37" cy="1869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5CC8" w:rsidRDefault="00095CC8" w:rsidP="00095CC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5CC8" w:rsidRDefault="00095CC8" w:rsidP="00095CC8">
      <w:pPr>
        <w:jc w:val="right"/>
        <w:rPr>
          <w:rFonts w:ascii="Times New Roman" w:hAnsi="Times New Roman" w:cs="Times New Roman"/>
          <w:sz w:val="28"/>
          <w:szCs w:val="28"/>
        </w:rPr>
      </w:pPr>
      <w:r w:rsidRPr="001D76D1">
        <w:rPr>
          <w:rFonts w:ascii="Times New Roman" w:hAnsi="Times New Roman" w:cs="Times New Roman"/>
          <w:sz w:val="28"/>
          <w:szCs w:val="28"/>
        </w:rPr>
        <w:t xml:space="preserve">Автор статьи: </w:t>
      </w:r>
      <w:r>
        <w:rPr>
          <w:rFonts w:ascii="Times New Roman" w:hAnsi="Times New Roman" w:cs="Times New Roman"/>
          <w:sz w:val="28"/>
          <w:szCs w:val="28"/>
        </w:rPr>
        <w:t>Курганова А.С.</w:t>
      </w:r>
    </w:p>
    <w:p w:rsidR="00095CC8" w:rsidRPr="00095CC8" w:rsidRDefault="00095CC8" w:rsidP="00095CC8">
      <w:pPr>
        <w:jc w:val="center"/>
        <w:rPr>
          <w:rFonts w:ascii="Times New Roman" w:hAnsi="Times New Roman"/>
          <w:b/>
          <w:bCs/>
          <w:i/>
          <w:iCs/>
          <w:color w:val="000000"/>
          <w:sz w:val="32"/>
          <w:szCs w:val="32"/>
          <w:shd w:val="clear" w:color="auto" w:fill="FFFFFF"/>
        </w:rPr>
      </w:pPr>
      <w:r w:rsidRPr="00095CC8">
        <w:rPr>
          <w:rFonts w:ascii="Times New Roman" w:hAnsi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lastRenderedPageBreak/>
        <w:t>«Живые камни»</w:t>
      </w:r>
    </w:p>
    <w:p w:rsidR="00095CC8" w:rsidRDefault="00095CC8" w:rsidP="00095CC8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E4F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Рисование на камнях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детей</w:t>
      </w:r>
      <w:r w:rsidRPr="006E4F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очень увлекательное занятие.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Дошколята </w:t>
      </w:r>
      <w:r w:rsidRPr="006E4F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лёгкостью увлек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лись с новым для них творчеством.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95CC8" w:rsidRDefault="00095CC8" w:rsidP="00095CC8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E4F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Вначале мы с детьми рассмотрели их формы, познакомились с приёмами рисования на камнях разной формы.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Затем приступили «оживлять» камни.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Pr="006E4F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етям было интересно узнать, что самый большой секрет при раскрашивании камней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E4F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— это яркие краски. Чем ярче краски, тем красивее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E4F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оригинальнее получиться результат.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95CC8" w:rsidRDefault="00095CC8" w:rsidP="00095CC8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E4F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Использование этой техники удовлетворяет любопытство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детей</w:t>
      </w:r>
      <w:r w:rsidRPr="006E4F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помогает преодолеть бояз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нь показаться смешным, неумелым. Воспитанники</w:t>
      </w:r>
      <w:r w:rsidRPr="006E4F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учатся понимать красоту окружающего мира. Кроме этого, у них развивается мелкая моторика, художественный и эстетический вкус, воображение, творческое мышление.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Формируется </w:t>
      </w:r>
      <w:r w:rsidRPr="006E4F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аккуратность, терпение, усидчивость. </w:t>
      </w:r>
    </w:p>
    <w:p w:rsidR="00095CC8" w:rsidRDefault="00095CC8" w:rsidP="00095CC8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E4F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Нетрадиционное рисование доставило ребятам множест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 положительных эмоций. Это является основой</w:t>
      </w:r>
      <w:r w:rsidRPr="006E4F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психологического и эмоционального благополучия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детей дошкольного возраста.</w:t>
      </w:r>
    </w:p>
    <w:p w:rsidR="00095CC8" w:rsidRDefault="00095CC8" w:rsidP="00095CC8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E4F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творчеством на камнях </w:t>
      </w:r>
      <w:r w:rsidRPr="006E4F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наши дети справились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отлично</w:t>
      </w:r>
      <w:r w:rsidRPr="006E4F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решили продолжать рисовать на камнях и подг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отовить выставку для родителей «Живые камни»</w:t>
      </w:r>
      <w:r w:rsidRPr="006E4F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625456" w:rsidRPr="006E4F6D" w:rsidRDefault="00625456" w:rsidP="00095CC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95CC8" w:rsidRDefault="00095CC8" w:rsidP="00095CC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5775951" cy="4743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305" cy="4749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5456" w:rsidRDefault="00625456" w:rsidP="00625456">
      <w:pPr>
        <w:jc w:val="right"/>
        <w:rPr>
          <w:rFonts w:ascii="Times New Roman" w:hAnsi="Times New Roman" w:cs="Times New Roman"/>
          <w:sz w:val="28"/>
          <w:szCs w:val="28"/>
        </w:rPr>
      </w:pPr>
      <w:r w:rsidRPr="001D76D1">
        <w:rPr>
          <w:rFonts w:ascii="Times New Roman" w:hAnsi="Times New Roman" w:cs="Times New Roman"/>
          <w:sz w:val="28"/>
          <w:szCs w:val="28"/>
        </w:rPr>
        <w:t xml:space="preserve">Автор статьи: </w:t>
      </w:r>
      <w:r>
        <w:rPr>
          <w:rFonts w:ascii="Times New Roman" w:hAnsi="Times New Roman" w:cs="Times New Roman"/>
          <w:sz w:val="28"/>
          <w:szCs w:val="28"/>
        </w:rPr>
        <w:t>Исмагилова Г.М.</w:t>
      </w:r>
    </w:p>
    <w:p w:rsidR="00441F15" w:rsidRDefault="00441F15" w:rsidP="0062545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  <w:lang w:eastAsia="ru-RU"/>
        </w:rPr>
      </w:pPr>
    </w:p>
    <w:p w:rsidR="00625456" w:rsidRPr="00625456" w:rsidRDefault="00625456" w:rsidP="0062545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  <w:lang w:eastAsia="ru-RU"/>
        </w:rPr>
        <w:t>«</w:t>
      </w:r>
      <w:r w:rsidRPr="00625456"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  <w:lang w:eastAsia="ru-RU"/>
        </w:rPr>
        <w:t>5 привычек, которые научат ребенка бережно относиться к природе</w:t>
      </w:r>
      <w:r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  <w:lang w:eastAsia="ru-RU"/>
        </w:rPr>
        <w:t>»</w:t>
      </w:r>
    </w:p>
    <w:p w:rsidR="00441F15" w:rsidRDefault="00441F15" w:rsidP="006254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456" w:rsidRPr="00625456" w:rsidRDefault="00625456" w:rsidP="006254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постоянно слышим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3" w:tgtFrame="_blank" w:history="1">
        <w:r w:rsidRPr="0062545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глобальное потепление</w:t>
        </w:r>
      </w:hyperlink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4" w:tgtFrame="_blank" w:history="1">
        <w:r w:rsidRPr="0062545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проблему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мусорных отходов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5" w:tgtFrame="_blank" w:history="1">
        <w:r w:rsidRPr="0062545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загрязнение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океанов. Несмотря на это, не все готовы перейти к делу — кому-то сортировка отходов кажется чем-то сложным и неудобным, кто-то встречает сопротивление родственников и отказывается от идеи, другие уверены, что их вклад на фоне общего равнодушия к проблеме будет незначителен. </w:t>
      </w:r>
    </w:p>
    <w:p w:rsidR="00625456" w:rsidRPr="00625456" w:rsidRDefault="00625456" w:rsidP="006254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изменение привычек даже одной семьи может здорово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6" w:tgtFrame="_blank" w:history="1">
        <w:r w:rsidRPr="0062545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повлиять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будущее планеты. Так что, если вы все еще не сортируете отходы и продолжаете использовать много пластика в повседневной жизни, попробуйте начать заботиться о природе всей семьей. Тем более формировать полезные привычки проще всего с самого детства.</w:t>
      </w:r>
    </w:p>
    <w:p w:rsidR="00625456" w:rsidRPr="00625456" w:rsidRDefault="00625456" w:rsidP="006254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ребенком 3–5 лет говорить напрямую о проблемах экологии рановато, зато увлечь его этой темой можно с помощью познавательных мультфильмов, игр. С детьми старшего дошкольного и школьного возраста можно говорить более серьезно.</w:t>
      </w:r>
    </w:p>
    <w:p w:rsidR="00625456" w:rsidRPr="00625456" w:rsidRDefault="00625456" w:rsidP="006254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 расскажите, что весь мусор вокруг (на улице и в мусорном ведре) — это отходы. Большая часть из них сейчас сжигается и в процессе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7" w:tgtFrame="_blank" w:history="1">
        <w:r w:rsidRPr="0062545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выделяет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ядовитые газы, которыми мы дышим, либо же отправляется на полигон. Мусорные свалки — серьезная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8" w:tgtFrame="_blank" w:history="1">
        <w:r w:rsidRPr="0062545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проблема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всего мира. Если количество отходов в ближайшем будущем не уменьшится, место на свалках может просто закончиться.</w:t>
      </w:r>
    </w:p>
    <w:p w:rsidR="00625456" w:rsidRPr="00625456" w:rsidRDefault="00625456" w:rsidP="00625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большинство отходов разлагается много десятков лет,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9" w:tgtFrame="_blank" w:history="1">
        <w:r w:rsidRPr="0062545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выбрасывают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атмосферу вредные газы. При этом большую часть из них можно переработать и получить вторсырье, то есть использовать материал повторно. Благодаря переработке мы можем не только сэкономить природные ресурсы, но и сделать планету чище.</w:t>
      </w:r>
    </w:p>
    <w:p w:rsidR="00625456" w:rsidRPr="00625456" w:rsidRDefault="00625456" w:rsidP="006254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борьбе за чистую планету важно осознанное отношение и изменение привычек всей семьи.</w:t>
      </w:r>
    </w:p>
    <w:p w:rsidR="00625456" w:rsidRPr="00625456" w:rsidRDefault="00625456" w:rsidP="00625456">
      <w:pPr>
        <w:pStyle w:val="a5"/>
        <w:numPr>
          <w:ilvl w:val="0"/>
          <w:numId w:val="1"/>
        </w:num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Сдавать батарейки</w:t>
      </w:r>
    </w:p>
    <w:p w:rsidR="00625456" w:rsidRPr="00625456" w:rsidRDefault="00625456" w:rsidP="0062545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Начните с простого — утилизации батареек. Расскажите, что их как раз нельзя выбрасывать вместе с остальным мусором: оказавшись на свалке, они начинают разлагаться, выделяя ядовитые вещества, которые проникают в почву и грунтовые воды. Одна батарейка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0" w:tgtFrame="_blank" w:history="1">
        <w:r w:rsidRPr="0062545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разлагается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ста лет и загрязняет тяжелыми металлами до 20 метров земли вокруг. Сжигание мусора ситуацию не спасает: в этом случае тяжелые металлы попадают в атмосферу, а потом и в наш организм. Выясните, куда можно сдать батарейки. Контейнеры для сбора использованных элементов питания установлены в городах во многих магазинах и на улицах. У нас в детском саду есть специальный контейнер для использованных батареек. </w:t>
      </w:r>
    </w:p>
    <w:p w:rsidR="00625456" w:rsidRPr="00FE2F2D" w:rsidRDefault="00625456" w:rsidP="00FE2F2D">
      <w:pPr>
        <w:pStyle w:val="a5"/>
        <w:numPr>
          <w:ilvl w:val="0"/>
          <w:numId w:val="1"/>
        </w:num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Собирать макулатуру</w:t>
      </w:r>
    </w:p>
    <w:p w:rsidR="00625456" w:rsidRPr="00625456" w:rsidRDefault="00625456" w:rsidP="00FE2F2D">
      <w:pPr>
        <w:spacing w:after="0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вас в школе был сбор макулатуры и это был позитивный опыт, расскажите об этом ребенку. Личный пример родителя — хорошая мотивация для детей. Объясните, что деревья, из которых делается бумага, можно посадить и вырастить, однако на восстановление лесов уходят годы. Тем временем одна тонна переработанной макулатуры</w:t>
      </w:r>
      <w:r w:rsid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1" w:tgtFrame="_blank" w:history="1">
        <w:r w:rsidRPr="0062545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спасает</w:t>
        </w:r>
      </w:hyperlink>
      <w:r w:rsid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 дерева. При этом бумага, попавшая на мусорный полигон, не так экологична, как кажется. Да, она разлагается в разы </w:t>
      </w: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быстрее, чем, к примеру, пластик, но на свалках нет условий для компостирования, поэтому бумага</w:t>
      </w:r>
      <w:r w:rsid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2" w:tgtFrame="_blank" w:history="1">
        <w:r w:rsidRPr="0062545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выделяет</w:t>
        </w:r>
      </w:hyperlink>
      <w:r w:rsid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метан — агрессивный парниковый газ. Кстати, бумажных пакетов это тоже касается.</w:t>
      </w:r>
    </w:p>
    <w:p w:rsidR="00625456" w:rsidRPr="00625456" w:rsidRDefault="00625456" w:rsidP="00FE2F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Соберите вместе всю использованную бумагу в доме: рисунки, детские книжки, исписанные тетрадки — и попробуйте дать ей вторую жизнь. Самый очевидный вариант — еще раз использовать лист для рисования или школьных черновиков, если одна сторона осталась чистой. Кроме этого, из нее можно сделать поделки и игрушки. Конечно, самый надежный и в то же время простой способ экологично избавиться от ненужной бумаги — сдать ее в пункт приема макулатуры. </w:t>
      </w:r>
    </w:p>
    <w:p w:rsidR="00FE2F2D" w:rsidRPr="00FE2F2D" w:rsidRDefault="00625456" w:rsidP="00FE2F2D">
      <w:pPr>
        <w:pStyle w:val="a5"/>
        <w:numPr>
          <w:ilvl w:val="0"/>
          <w:numId w:val="1"/>
        </w:num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Сортировать отходы</w:t>
      </w:r>
    </w:p>
    <w:p w:rsidR="00625456" w:rsidRPr="00625456" w:rsidRDefault="00625456" w:rsidP="00FE2F2D">
      <w:pPr>
        <w:spacing w:after="0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Разобраться сразу во всех правилах сортировки, особенно ребенку, может быть сложно. Поэтому для начала попробуйте делить отходы только на вторсырье и остальное. Другой подход — постепенно увеличивать количество сортируемых фракций: сначала к бумаге и батарейкам добавить стекло, после этого — пластик, и так далее.</w:t>
      </w:r>
    </w:p>
    <w:p w:rsidR="00625456" w:rsidRPr="00FE2F2D" w:rsidRDefault="00625456" w:rsidP="00FE2F2D">
      <w:pPr>
        <w:pStyle w:val="a5"/>
        <w:numPr>
          <w:ilvl w:val="0"/>
          <w:numId w:val="1"/>
        </w:num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Экономить воду и электричество</w:t>
      </w:r>
    </w:p>
    <w:p w:rsidR="00625456" w:rsidRPr="00625456" w:rsidRDefault="00625456" w:rsidP="00FE2F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Беречь электроэнергию и воду важно по нескольким причинам. Если объемы потребления энергии продолжат расти в таких же темпах, электростанции будут</w:t>
      </w:r>
      <w:r w:rsid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3" w:tgtFrame="_blank" w:history="1">
        <w:r w:rsidRPr="0062545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наносить</w:t>
        </w:r>
      </w:hyperlink>
      <w:r w:rsid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больший урон экологии из-за радиоактивных отходов. Конечно, есть и </w:t>
      </w:r>
      <w:r w:rsidR="00FE2F2D"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возобновляемые</w:t>
      </w: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источники энергии (газ, нефть, уголь), но они могут просто</w:t>
      </w:r>
      <w:r w:rsid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4" w:tgtFrame="_blank" w:history="1">
        <w:r w:rsidRPr="0062545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иссякнуть</w:t>
        </w:r>
      </w:hyperlink>
      <w:r w:rsid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какой-то момент.</w:t>
      </w:r>
    </w:p>
    <w:p w:rsidR="00625456" w:rsidRPr="00625456" w:rsidRDefault="00625456" w:rsidP="00FE2F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Запасы воды также не бесконечны. Океаны не способны покрыть потребность людей в питьевой и технической воде, которая используется на производстве, в сельском и коммунальном хозяйстве. Для этого нужна</w:t>
      </w:r>
      <w:r w:rsid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5" w:tgtFrame="_blank" w:history="1">
        <w:r w:rsidRPr="0062545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пресная вода</w:t>
        </w:r>
      </w:hyperlink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это всего лишь 3,5% от общего объема мирового океана. Причем большая часть либо заморожена, либо находится под землей, из-за чего доступ к ней ограничен. Уже сегодня миллиарды людей вовсе </w:t>
      </w:r>
      <w:hyperlink r:id="rId36" w:tgtFrame="_blank" w:history="1">
        <w:r w:rsidRPr="0062545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не имеют</w:t>
        </w:r>
      </w:hyperlink>
      <w:r w:rsid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 к воде или вынуждены преодолевать огромные расстояния, чтобы ее получить.</w:t>
      </w:r>
    </w:p>
    <w:p w:rsidR="00625456" w:rsidRPr="00625456" w:rsidRDefault="00625456" w:rsidP="00FE2F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Договоритесь всей семьей выключать свет, выходя из комнаты, и отключайте от розеток электрические приборы, когда заканчиваете ими пользоваться (за год с четырех приборов может «</w:t>
      </w:r>
      <w:hyperlink r:id="rId37" w:tgtFrame="_blank" w:history="1">
        <w:r w:rsidRPr="0062545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набежать</w:t>
        </w:r>
      </w:hyperlink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» 300–400 кВт). Почаще устраивайте генеральную уборку и протирайте лампочки: пыль</w:t>
      </w:r>
      <w:r w:rsid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8" w:tgtFrame="_blank" w:history="1">
        <w:r w:rsidRPr="0062545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притупляет</w:t>
        </w:r>
      </w:hyperlink>
      <w:r w:rsid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 примерно на 20%, и мы начинаем использовать дополнительные источники освещения.</w:t>
      </w:r>
    </w:p>
    <w:p w:rsidR="00625456" w:rsidRDefault="00625456" w:rsidP="00FE2F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экономии воды закрывайте кран во время чистки зубов (в среднем за минуту</w:t>
      </w:r>
      <w:r w:rsid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9" w:tgtFrame="_blank" w:history="1">
        <w:r w:rsidRPr="0062545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вытекает</w:t>
        </w:r>
      </w:hyperlink>
      <w:r w:rsid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7 до 11 литров воды), принимайте душ вместо ванны (для заполнения ванны</w:t>
      </w:r>
      <w:r w:rsid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0" w:history="1">
        <w:r w:rsidRPr="0062545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требуется</w:t>
        </w:r>
      </w:hyperlink>
      <w:r w:rsid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 140 литров воды, для принятия душа – около 70), выключайте воду, когда намыливаете посуду.</w:t>
      </w:r>
      <w:r w:rsid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простые действия значительно сокращают потребление воды и электричества. Если миллиард человек в день</w:t>
      </w:r>
      <w:r w:rsid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1" w:tgtFrame="_blank" w:history="1">
        <w:r w:rsidRPr="0062545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будут использовать</w:t>
        </w:r>
      </w:hyperlink>
      <w:r w:rsid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на 10 литров воды меньше — примерно столько вытекает из открытого крана за 1–2 минуты, — за год потребление воды сократится на 365 миллиардов кубометров. А если все жители России начнут следить за подключением электронных устройств, годовое потребление энергии может</w:t>
      </w:r>
      <w:r w:rsid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2" w:tgtFrame="_blank" w:history="1">
        <w:r w:rsidRPr="0062545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уменьшиться</w:t>
        </w:r>
      </w:hyperlink>
      <w:r w:rsidR="00FE2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54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 на 4%.</w:t>
      </w:r>
    </w:p>
    <w:p w:rsidR="00441F15" w:rsidRDefault="00441F15" w:rsidP="00441F15">
      <w:pPr>
        <w:jc w:val="right"/>
        <w:rPr>
          <w:rFonts w:ascii="Times New Roman" w:hAnsi="Times New Roman" w:cs="Times New Roman"/>
          <w:sz w:val="28"/>
          <w:szCs w:val="28"/>
        </w:rPr>
      </w:pPr>
      <w:r w:rsidRPr="001D76D1">
        <w:rPr>
          <w:rFonts w:ascii="Times New Roman" w:hAnsi="Times New Roman" w:cs="Times New Roman"/>
          <w:sz w:val="28"/>
          <w:szCs w:val="28"/>
        </w:rPr>
        <w:t xml:space="preserve">Автор статьи: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Вартаньянц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</w:t>
      </w:r>
    </w:p>
    <w:p w:rsidR="00FE2F2D" w:rsidRDefault="00FE2F2D" w:rsidP="00FE2F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F2D" w:rsidRPr="00FE2F2D" w:rsidRDefault="00FE2F2D" w:rsidP="00FE2F2D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E2F2D">
        <w:rPr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2540</wp:posOffset>
            </wp:positionH>
            <wp:positionV relativeFrom="paragraph">
              <wp:posOffset>321310</wp:posOffset>
            </wp:positionV>
            <wp:extent cx="6585250" cy="7991475"/>
            <wp:effectExtent l="0" t="0" r="6350" b="0"/>
            <wp:wrapNone/>
            <wp:docPr id="19" name="Рисунок 19" descr="C:\Users\Алексей\Desktop\ArookXM-Y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ArookXM-YBk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203" cy="799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2F2D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«Советы логопеда»</w:t>
      </w:r>
    </w:p>
    <w:p w:rsidR="00FE2F2D" w:rsidRDefault="00FE2F2D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1F15" w:rsidRDefault="00441F15" w:rsidP="00441F15">
      <w:pPr>
        <w:jc w:val="right"/>
        <w:rPr>
          <w:rFonts w:ascii="Times New Roman" w:hAnsi="Times New Roman" w:cs="Times New Roman"/>
          <w:sz w:val="28"/>
          <w:szCs w:val="28"/>
        </w:rPr>
      </w:pPr>
      <w:r w:rsidRPr="001D76D1">
        <w:rPr>
          <w:rFonts w:ascii="Times New Roman" w:hAnsi="Times New Roman" w:cs="Times New Roman"/>
          <w:sz w:val="28"/>
          <w:szCs w:val="28"/>
        </w:rPr>
        <w:t xml:space="preserve">Автор статьи: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</w:t>
      </w:r>
    </w:p>
    <w:p w:rsidR="00B51F6E" w:rsidRDefault="00B51F6E" w:rsidP="00FE2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56D2" w:rsidRDefault="00441F15" w:rsidP="001A56D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A56D2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1A56D2" w:rsidRPr="001A56D2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«День народного единства»</w:t>
      </w:r>
    </w:p>
    <w:p w:rsidR="001A56D2" w:rsidRPr="001A56D2" w:rsidRDefault="001A56D2" w:rsidP="001A56D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B51F6E" w:rsidRDefault="00B51F6E" w:rsidP="001A56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499">
        <w:rPr>
          <w:rFonts w:ascii="Times New Roman" w:hAnsi="Times New Roman" w:cs="Times New Roman"/>
          <w:sz w:val="28"/>
          <w:szCs w:val="28"/>
        </w:rPr>
        <w:t>4 ноября в России отмечается праздник – День народного единства. С целью формирования у детей представлений об истории России, её героическом прошлом, а также с целью расширения представлений дет</w:t>
      </w:r>
      <w:r>
        <w:rPr>
          <w:rFonts w:ascii="Times New Roman" w:hAnsi="Times New Roman" w:cs="Times New Roman"/>
          <w:sz w:val="28"/>
          <w:szCs w:val="28"/>
        </w:rPr>
        <w:t xml:space="preserve">ей </w:t>
      </w:r>
      <w:r w:rsidR="001A56D2">
        <w:rPr>
          <w:rFonts w:ascii="Times New Roman" w:hAnsi="Times New Roman" w:cs="Times New Roman"/>
          <w:sz w:val="28"/>
          <w:szCs w:val="28"/>
        </w:rPr>
        <w:t>о народах,</w:t>
      </w:r>
      <w:r>
        <w:rPr>
          <w:rFonts w:ascii="Times New Roman" w:hAnsi="Times New Roman" w:cs="Times New Roman"/>
          <w:sz w:val="28"/>
          <w:szCs w:val="28"/>
        </w:rPr>
        <w:t xml:space="preserve"> населяющих Россию, в подготовительной к школе группе </w:t>
      </w:r>
      <w:r w:rsidRPr="0080416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Обские казачата</w:t>
      </w:r>
      <w:r w:rsidRPr="00804161">
        <w:rPr>
          <w:rFonts w:ascii="Times New Roman" w:hAnsi="Times New Roman" w:cs="Times New Roman"/>
          <w:sz w:val="28"/>
          <w:szCs w:val="28"/>
        </w:rPr>
        <w:t xml:space="preserve">» прошли различные мероприятия, посвященные этому празднику. </w:t>
      </w:r>
    </w:p>
    <w:p w:rsidR="00B51F6E" w:rsidRPr="00F353D2" w:rsidRDefault="00B51F6E" w:rsidP="001A56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4161">
        <w:rPr>
          <w:rFonts w:ascii="Times New Roman" w:hAnsi="Times New Roman" w:cs="Times New Roman"/>
          <w:sz w:val="28"/>
          <w:szCs w:val="28"/>
        </w:rPr>
        <w:t>В доступной форме воспитанники познакомились с ис</w:t>
      </w:r>
      <w:r>
        <w:rPr>
          <w:rFonts w:ascii="Times New Roman" w:hAnsi="Times New Roman" w:cs="Times New Roman"/>
          <w:sz w:val="28"/>
          <w:szCs w:val="28"/>
        </w:rPr>
        <w:t>торией возникновения праздника</w:t>
      </w:r>
      <w:r w:rsidRPr="00804161">
        <w:rPr>
          <w:rFonts w:ascii="Times New Roman" w:hAnsi="Times New Roman" w:cs="Times New Roman"/>
          <w:sz w:val="28"/>
          <w:szCs w:val="28"/>
        </w:rPr>
        <w:t xml:space="preserve">, о роли Минина и Пожарского в объединении страны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04161">
        <w:rPr>
          <w:rFonts w:ascii="Times New Roman" w:hAnsi="Times New Roman" w:cs="Times New Roman"/>
          <w:sz w:val="28"/>
          <w:szCs w:val="28"/>
        </w:rPr>
        <w:t xml:space="preserve">во имя независимости Родины. </w:t>
      </w:r>
      <w:r w:rsidRPr="00F353D2">
        <w:rPr>
          <w:rFonts w:ascii="Times New Roman" w:hAnsi="Times New Roman" w:cs="Times New Roman"/>
          <w:sz w:val="28"/>
          <w:szCs w:val="28"/>
        </w:rPr>
        <w:t>Итоговым мероприятием стал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353D2">
        <w:rPr>
          <w:rFonts w:ascii="Times New Roman" w:hAnsi="Times New Roman" w:cs="Times New Roman"/>
          <w:sz w:val="28"/>
          <w:szCs w:val="28"/>
        </w:rPr>
        <w:t xml:space="preserve"> выставка </w:t>
      </w:r>
      <w:r>
        <w:rPr>
          <w:rFonts w:ascii="Times New Roman" w:hAnsi="Times New Roman" w:cs="Times New Roman"/>
          <w:sz w:val="28"/>
          <w:szCs w:val="28"/>
        </w:rPr>
        <w:t xml:space="preserve">стенгазет и поделок </w:t>
      </w:r>
      <w:r w:rsidRPr="00F353D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Народы разные – семья одна</w:t>
      </w:r>
      <w:r w:rsidRPr="00F353D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«С Днем народного единства».</w:t>
      </w:r>
    </w:p>
    <w:p w:rsidR="00B51F6E" w:rsidRDefault="00B51F6E" w:rsidP="001A56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4161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едение таких мероприятий помогаю</w:t>
      </w:r>
      <w:r w:rsidRPr="00804161">
        <w:rPr>
          <w:rFonts w:ascii="Times New Roman" w:hAnsi="Times New Roman" w:cs="Times New Roman"/>
          <w:sz w:val="28"/>
          <w:szCs w:val="28"/>
        </w:rPr>
        <w:t>т воспитывать чувство любви к Родине, гордости за не</w:t>
      </w:r>
      <w:r>
        <w:rPr>
          <w:rFonts w:ascii="Times New Roman" w:hAnsi="Times New Roman" w:cs="Times New Roman"/>
          <w:sz w:val="28"/>
          <w:szCs w:val="28"/>
        </w:rPr>
        <w:t xml:space="preserve">ё, </w:t>
      </w:r>
      <w:r w:rsidR="001A56D2">
        <w:rPr>
          <w:rFonts w:ascii="Times New Roman" w:hAnsi="Times New Roman" w:cs="Times New Roman"/>
          <w:sz w:val="28"/>
          <w:szCs w:val="28"/>
        </w:rPr>
        <w:t>за народ,</w:t>
      </w:r>
      <w:r>
        <w:rPr>
          <w:rFonts w:ascii="Times New Roman" w:hAnsi="Times New Roman" w:cs="Times New Roman"/>
          <w:sz w:val="28"/>
          <w:szCs w:val="28"/>
        </w:rPr>
        <w:t xml:space="preserve"> населяющий Россию.</w:t>
      </w:r>
    </w:p>
    <w:p w:rsidR="00B51F6E" w:rsidRDefault="00B51F6E" w:rsidP="001A56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4161">
        <w:rPr>
          <w:rFonts w:ascii="Times New Roman" w:hAnsi="Times New Roman" w:cs="Times New Roman"/>
          <w:sz w:val="28"/>
          <w:szCs w:val="28"/>
        </w:rPr>
        <w:t>Мы должны с детства быть дружными, уважать, беречь друг друга, потому что мы – дети нашей общей Родины – России.</w:t>
      </w:r>
    </w:p>
    <w:p w:rsidR="001A56D2" w:rsidRDefault="001A56D2" w:rsidP="001A56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1F6E" w:rsidRDefault="001A56D2" w:rsidP="00FE2F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062698" cy="2000250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640" b="26293"/>
                    <a:stretch/>
                  </pic:blipFill>
                  <pic:spPr bwMode="auto">
                    <a:xfrm>
                      <a:off x="0" y="0"/>
                      <a:ext cx="3066127" cy="200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77691" cy="1962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880" b="16415"/>
                    <a:stretch/>
                  </pic:blipFill>
                  <pic:spPr bwMode="auto">
                    <a:xfrm>
                      <a:off x="0" y="0"/>
                      <a:ext cx="2979504" cy="1963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6D2" w:rsidRDefault="001A56D2" w:rsidP="00FE2F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105150" cy="232893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842" cy="2333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39415" cy="235147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94" cy="2354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56D2" w:rsidRDefault="001A56D2" w:rsidP="001A56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1F15" w:rsidRDefault="00441F15" w:rsidP="00441F15">
      <w:pPr>
        <w:jc w:val="right"/>
        <w:rPr>
          <w:rFonts w:ascii="Times New Roman" w:hAnsi="Times New Roman" w:cs="Times New Roman"/>
          <w:sz w:val="28"/>
          <w:szCs w:val="28"/>
        </w:rPr>
      </w:pPr>
      <w:r w:rsidRPr="001D76D1">
        <w:rPr>
          <w:rFonts w:ascii="Times New Roman" w:hAnsi="Times New Roman" w:cs="Times New Roman"/>
          <w:sz w:val="28"/>
          <w:szCs w:val="28"/>
        </w:rPr>
        <w:t xml:space="preserve">Автор статьи: </w:t>
      </w:r>
      <w:r>
        <w:rPr>
          <w:rFonts w:ascii="Times New Roman" w:hAnsi="Times New Roman" w:cs="Times New Roman"/>
          <w:sz w:val="28"/>
          <w:szCs w:val="28"/>
        </w:rPr>
        <w:t>Березовская Т.Н.</w:t>
      </w:r>
    </w:p>
    <w:p w:rsidR="001A56D2" w:rsidRDefault="001A56D2" w:rsidP="001A56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105D" w:rsidRPr="00FC105D" w:rsidRDefault="00441F15" w:rsidP="00FC105D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C105D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r w:rsidR="00FC105D" w:rsidRPr="00FC105D">
        <w:rPr>
          <w:rFonts w:ascii="Times New Roman" w:hAnsi="Times New Roman" w:cs="Times New Roman"/>
          <w:b/>
          <w:bCs/>
          <w:i/>
          <w:sz w:val="32"/>
          <w:szCs w:val="32"/>
        </w:rPr>
        <w:t>«Роль фольклора в развитии детей раннего возраста»</w:t>
      </w:r>
    </w:p>
    <w:p w:rsidR="00FC105D" w:rsidRPr="00BF2881" w:rsidRDefault="00FC105D" w:rsidP="00FC105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F2881">
        <w:rPr>
          <w:rFonts w:ascii="Times New Roman" w:hAnsi="Times New Roman" w:cs="Times New Roman"/>
          <w:sz w:val="28"/>
          <w:szCs w:val="28"/>
        </w:rPr>
        <w:t>Дошкольный возраст – фундамент общего развития ребенка. А одним из средств нравственного, познавательного и эстетического развития детей является народная культура, в том чис</w:t>
      </w:r>
      <w:r>
        <w:rPr>
          <w:rFonts w:ascii="Times New Roman" w:hAnsi="Times New Roman" w:cs="Times New Roman"/>
          <w:sz w:val="28"/>
          <w:szCs w:val="28"/>
        </w:rPr>
        <w:t xml:space="preserve">ле устное народное творчество. </w:t>
      </w:r>
      <w:r w:rsidRPr="00BF2881">
        <w:rPr>
          <w:rFonts w:ascii="Times New Roman" w:hAnsi="Times New Roman" w:cs="Times New Roman"/>
          <w:sz w:val="28"/>
          <w:szCs w:val="28"/>
        </w:rPr>
        <w:t>Неслучайно фольклор с давних времен оценивается в разных аспектах: как средство педагогического воздействия, как средство формирования духовно-нравственной культуры, как средство обогащения словарного запаса детей и как средство передачи красоты и образности русского языка. Только произведения устного народного творчества удивительным образом совмещают в себе глубокую мудрость, легкость осознания и простоту запоминания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105D" w:rsidRDefault="00FC105D" w:rsidP="00FC105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586740</wp:posOffset>
            </wp:positionV>
            <wp:extent cx="4464050" cy="3344545"/>
            <wp:effectExtent l="0" t="552450" r="0" b="541655"/>
            <wp:wrapTight wrapText="bothSides">
              <wp:wrapPolygon edited="0">
                <wp:start x="35" y="21770"/>
                <wp:lineTo x="21512" y="21770"/>
                <wp:lineTo x="21512" y="-6"/>
                <wp:lineTo x="35" y="-6"/>
                <wp:lineTo x="35" y="21770"/>
              </wp:wrapPolygon>
            </wp:wrapTight>
            <wp:docPr id="4" name="Рисунок 1" descr="C:\Users\Админ\Desktop\КАНТЫШЕВА ФОТО\IMG_20241030_16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АНТЫШЕВА ФОТО\IMG_20241030_16565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405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2881">
        <w:rPr>
          <w:rFonts w:ascii="Times New Roman" w:hAnsi="Times New Roman" w:cs="Times New Roman"/>
          <w:sz w:val="28"/>
          <w:szCs w:val="28"/>
        </w:rPr>
        <w:t xml:space="preserve">Малые фольклорные формы: </w:t>
      </w:r>
      <w:proofErr w:type="spellStart"/>
      <w:r w:rsidRPr="00BF2881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BF2881">
        <w:rPr>
          <w:rFonts w:ascii="Times New Roman" w:hAnsi="Times New Roman" w:cs="Times New Roman"/>
          <w:sz w:val="28"/>
          <w:szCs w:val="28"/>
        </w:rPr>
        <w:t>, прибаутки, песенки,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небылички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побасенки, загадки, </w:t>
      </w:r>
      <w:r w:rsidRPr="00BF2881">
        <w:rPr>
          <w:rFonts w:ascii="Times New Roman" w:hAnsi="Times New Roman" w:cs="Times New Roman"/>
          <w:sz w:val="28"/>
          <w:szCs w:val="28"/>
        </w:rPr>
        <w:t xml:space="preserve">сказки, </w:t>
      </w:r>
      <w:proofErr w:type="spellStart"/>
      <w:r w:rsidRPr="00BF2881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BF2881">
        <w:rPr>
          <w:rFonts w:ascii="Times New Roman" w:hAnsi="Times New Roman" w:cs="Times New Roman"/>
          <w:sz w:val="28"/>
          <w:szCs w:val="28"/>
        </w:rPr>
        <w:t>, хороводы - несут в себе этнические характеристики; приобщают нас к вечно юным категориям материнства и детства. Ценность фольклора заключается в том, что с его помощью взрослый легко устанавливает с ребенком эмоциональный контакт, обогащает чувства и речь ребенка, формирует отношение к окружающему миру, т.е. играет полноценную роль во</w:t>
      </w:r>
      <w:r>
        <w:rPr>
          <w:rFonts w:ascii="Times New Roman" w:hAnsi="Times New Roman" w:cs="Times New Roman"/>
          <w:sz w:val="28"/>
          <w:szCs w:val="28"/>
        </w:rPr>
        <w:t xml:space="preserve"> всестороннем развитии. </w:t>
      </w:r>
      <w:r w:rsidRPr="00BF2881">
        <w:rPr>
          <w:rFonts w:ascii="Times New Roman" w:hAnsi="Times New Roman" w:cs="Times New Roman"/>
          <w:sz w:val="28"/>
          <w:szCs w:val="28"/>
        </w:rPr>
        <w:t xml:space="preserve">Произведения устного народного творчества имеют огромное познавательное и воспитательное значение. Потешки - песенки, </w:t>
      </w:r>
      <w:proofErr w:type="gramStart"/>
      <w:r w:rsidRPr="00BF2881">
        <w:rPr>
          <w:rFonts w:ascii="Times New Roman" w:hAnsi="Times New Roman" w:cs="Times New Roman"/>
          <w:sz w:val="28"/>
          <w:szCs w:val="28"/>
        </w:rPr>
        <w:t>приговорки</w:t>
      </w:r>
      <w:proofErr w:type="gramEnd"/>
      <w:r w:rsidRPr="00BF2881">
        <w:rPr>
          <w:rFonts w:ascii="Times New Roman" w:hAnsi="Times New Roman" w:cs="Times New Roman"/>
          <w:sz w:val="28"/>
          <w:szCs w:val="28"/>
        </w:rPr>
        <w:t>, потешки, первые художественные произведения, которые слышит ребенок.</w:t>
      </w:r>
    </w:p>
    <w:p w:rsidR="00FC105D" w:rsidRPr="00BF2881" w:rsidRDefault="00FC105D" w:rsidP="001760F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F2881">
        <w:rPr>
          <w:rFonts w:ascii="Times New Roman" w:hAnsi="Times New Roman" w:cs="Times New Roman"/>
          <w:sz w:val="28"/>
          <w:szCs w:val="28"/>
        </w:rPr>
        <w:t>Знакомство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881">
        <w:rPr>
          <w:rFonts w:ascii="Times New Roman" w:hAnsi="Times New Roman" w:cs="Times New Roman"/>
          <w:sz w:val="28"/>
          <w:szCs w:val="28"/>
          <w:u w:val="single"/>
        </w:rPr>
        <w:t>потешками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2881">
        <w:rPr>
          <w:rFonts w:ascii="Times New Roman" w:hAnsi="Times New Roman" w:cs="Times New Roman"/>
          <w:sz w:val="28"/>
          <w:szCs w:val="28"/>
        </w:rPr>
        <w:t xml:space="preserve">надо начинать с рассказывания картинок, иллюстраций, игрушек. Дав рассмотреть детям игрушку, рассказать о персонаже потешки, о его особенностях. Объяснить детям значение новых слов, услышанных в </w:t>
      </w:r>
      <w:proofErr w:type="spellStart"/>
      <w:r w:rsidRPr="00BF2881">
        <w:rPr>
          <w:rFonts w:ascii="Times New Roman" w:hAnsi="Times New Roman" w:cs="Times New Roman"/>
          <w:sz w:val="28"/>
          <w:szCs w:val="28"/>
        </w:rPr>
        <w:t>потешке</w:t>
      </w:r>
      <w:proofErr w:type="spellEnd"/>
      <w:r w:rsidRPr="00BF2881">
        <w:rPr>
          <w:rFonts w:ascii="Times New Roman" w:hAnsi="Times New Roman" w:cs="Times New Roman"/>
          <w:sz w:val="28"/>
          <w:szCs w:val="28"/>
        </w:rPr>
        <w:t>.</w:t>
      </w:r>
    </w:p>
    <w:p w:rsidR="00FC105D" w:rsidRPr="00BF2881" w:rsidRDefault="00FC105D" w:rsidP="001760F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F2881">
        <w:rPr>
          <w:rFonts w:ascii="Times New Roman" w:hAnsi="Times New Roman" w:cs="Times New Roman"/>
          <w:sz w:val="28"/>
          <w:szCs w:val="28"/>
        </w:rPr>
        <w:t xml:space="preserve">Ученые утверждают, что малыши, мамы которых пели им колыбельные песни, растут </w:t>
      </w:r>
      <w:proofErr w:type="gramStart"/>
      <w:r w:rsidRPr="00BF2881">
        <w:rPr>
          <w:rFonts w:ascii="Times New Roman" w:hAnsi="Times New Roman" w:cs="Times New Roman"/>
          <w:sz w:val="28"/>
          <w:szCs w:val="28"/>
        </w:rPr>
        <w:t>спокойными</w:t>
      </w:r>
      <w:proofErr w:type="gramEnd"/>
      <w:r w:rsidRPr="00BF2881">
        <w:rPr>
          <w:rFonts w:ascii="Times New Roman" w:hAnsi="Times New Roman" w:cs="Times New Roman"/>
          <w:sz w:val="28"/>
          <w:szCs w:val="28"/>
        </w:rPr>
        <w:t xml:space="preserve"> и уравновешенными, быстрее адаптируются в обществе и приспосабливаются к новым условиям.</w:t>
      </w:r>
    </w:p>
    <w:p w:rsidR="00FC105D" w:rsidRPr="00BF2881" w:rsidRDefault="00FC105D" w:rsidP="001760F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F2881">
        <w:rPr>
          <w:rFonts w:ascii="Times New Roman" w:hAnsi="Times New Roman" w:cs="Times New Roman"/>
          <w:sz w:val="28"/>
          <w:szCs w:val="28"/>
          <w:u w:val="single"/>
        </w:rPr>
        <w:t>Пословицы и поговорки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2881">
        <w:rPr>
          <w:rFonts w:ascii="Times New Roman" w:hAnsi="Times New Roman" w:cs="Times New Roman"/>
          <w:sz w:val="28"/>
          <w:szCs w:val="28"/>
        </w:rPr>
        <w:t xml:space="preserve">называют жемчужинами народного творчества; они оказывают воздействие не только на разум, но и на чувства человека; поучения, заключенные в них, легко воспринимаются и запоминаются. Пословицу можно </w:t>
      </w:r>
      <w:r w:rsidRPr="00BF2881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использовать в любой ситуации, например, если ребенок неаккуратно </w:t>
      </w:r>
      <w:proofErr w:type="gramStart"/>
      <w:r w:rsidRPr="00BF2881">
        <w:rPr>
          <w:rFonts w:ascii="Times New Roman" w:hAnsi="Times New Roman" w:cs="Times New Roman"/>
          <w:sz w:val="28"/>
          <w:szCs w:val="28"/>
        </w:rPr>
        <w:t>оделся</w:t>
      </w:r>
      <w:proofErr w:type="gramEnd"/>
      <w:r w:rsidRPr="00BF2881">
        <w:rPr>
          <w:rFonts w:ascii="Times New Roman" w:hAnsi="Times New Roman" w:cs="Times New Roman"/>
          <w:sz w:val="28"/>
          <w:szCs w:val="28"/>
        </w:rPr>
        <w:t xml:space="preserve"> можно сказать: «Поспешишь - людей насмешишь!». Много пословиц и поговорок о труде; знакомя с ними детям нужно объяснить их смысл, чтобы они знали, в каких ситуациях их можно применить.</w:t>
      </w:r>
    </w:p>
    <w:p w:rsidR="00FC105D" w:rsidRPr="00BF2881" w:rsidRDefault="001760FE" w:rsidP="001760F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3349625</wp:posOffset>
            </wp:positionH>
            <wp:positionV relativeFrom="paragraph">
              <wp:posOffset>497840</wp:posOffset>
            </wp:positionV>
            <wp:extent cx="3409950" cy="4535805"/>
            <wp:effectExtent l="19050" t="0" r="0" b="0"/>
            <wp:wrapTight wrapText="bothSides">
              <wp:wrapPolygon edited="0">
                <wp:start x="-121" y="0"/>
                <wp:lineTo x="-121" y="21500"/>
                <wp:lineTo x="21600" y="21500"/>
                <wp:lineTo x="21600" y="0"/>
                <wp:lineTo x="-121" y="0"/>
              </wp:wrapPolygon>
            </wp:wrapTight>
            <wp:docPr id="6" name="Рисунок 2" descr="C:\Users\Админ\Desktop\фото ирина\173027837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ирина\173027837404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53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105D" w:rsidRPr="00BF2881">
        <w:rPr>
          <w:rFonts w:ascii="Times New Roman" w:hAnsi="Times New Roman" w:cs="Times New Roman"/>
          <w:sz w:val="28"/>
          <w:szCs w:val="28"/>
          <w:u w:val="single"/>
        </w:rPr>
        <w:t>Загадки</w:t>
      </w:r>
      <w:r w:rsidR="00FC105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C105D" w:rsidRPr="00BF2881">
        <w:rPr>
          <w:rFonts w:ascii="Times New Roman" w:hAnsi="Times New Roman" w:cs="Times New Roman"/>
          <w:sz w:val="28"/>
          <w:szCs w:val="28"/>
        </w:rPr>
        <w:t>- это полезное упражнение для детского ума. Дети быстро отгадывают, т.к. загадываемый предмет перед глазами. Дети могут сами попытаться загадать - придумать загадку об игрушке.</w:t>
      </w:r>
      <w:r w:rsidR="00FC105D">
        <w:rPr>
          <w:rFonts w:ascii="Times New Roman" w:hAnsi="Times New Roman" w:cs="Times New Roman"/>
          <w:sz w:val="28"/>
          <w:szCs w:val="28"/>
        </w:rPr>
        <w:t xml:space="preserve"> </w:t>
      </w:r>
      <w:r w:rsidR="00FC105D" w:rsidRPr="00BF2881">
        <w:rPr>
          <w:rFonts w:ascii="Times New Roman" w:hAnsi="Times New Roman" w:cs="Times New Roman"/>
          <w:sz w:val="28"/>
          <w:szCs w:val="28"/>
        </w:rPr>
        <w:t>Самым маленьк</w:t>
      </w:r>
      <w:r w:rsidR="00FC105D">
        <w:rPr>
          <w:rFonts w:ascii="Times New Roman" w:hAnsi="Times New Roman" w:cs="Times New Roman"/>
          <w:sz w:val="28"/>
          <w:szCs w:val="28"/>
        </w:rPr>
        <w:t xml:space="preserve">им предложите загадки </w:t>
      </w:r>
      <w:proofErr w:type="gramStart"/>
      <w:r w:rsidR="00FC105D">
        <w:rPr>
          <w:rFonts w:ascii="Times New Roman" w:hAnsi="Times New Roman" w:cs="Times New Roman"/>
          <w:sz w:val="28"/>
          <w:szCs w:val="28"/>
        </w:rPr>
        <w:t>попроще</w:t>
      </w:r>
      <w:proofErr w:type="gramEnd"/>
      <w:r w:rsidR="00FC105D">
        <w:rPr>
          <w:rFonts w:ascii="Times New Roman" w:hAnsi="Times New Roman" w:cs="Times New Roman"/>
          <w:sz w:val="28"/>
          <w:szCs w:val="28"/>
        </w:rPr>
        <w:t>: «</w:t>
      </w:r>
      <w:r w:rsidR="00FC105D" w:rsidRPr="00BF2881">
        <w:rPr>
          <w:rFonts w:ascii="Times New Roman" w:hAnsi="Times New Roman" w:cs="Times New Roman"/>
          <w:sz w:val="28"/>
          <w:szCs w:val="28"/>
        </w:rPr>
        <w:t>Маленький, беленький, по лесочку</w:t>
      </w:r>
      <w:r w:rsidR="00FC105D">
        <w:rPr>
          <w:rFonts w:ascii="Times New Roman" w:hAnsi="Times New Roman" w:cs="Times New Roman"/>
          <w:sz w:val="28"/>
          <w:szCs w:val="28"/>
        </w:rPr>
        <w:t xml:space="preserve"> прыг-прыг, по снежочку тык-тык»</w:t>
      </w:r>
      <w:r w:rsidR="00FC105D" w:rsidRPr="00BF2881">
        <w:rPr>
          <w:rFonts w:ascii="Times New Roman" w:hAnsi="Times New Roman" w:cs="Times New Roman"/>
          <w:sz w:val="28"/>
          <w:szCs w:val="28"/>
        </w:rPr>
        <w:t xml:space="preserve"> (заяц).</w:t>
      </w:r>
    </w:p>
    <w:p w:rsidR="00FC105D" w:rsidRPr="00BF2881" w:rsidRDefault="00FC105D" w:rsidP="001760F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F2881">
        <w:rPr>
          <w:rFonts w:ascii="Times New Roman" w:hAnsi="Times New Roman" w:cs="Times New Roman"/>
          <w:sz w:val="28"/>
          <w:szCs w:val="28"/>
          <w:u w:val="single"/>
        </w:rPr>
        <w:t>Сказки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2881">
        <w:rPr>
          <w:rFonts w:ascii="Times New Roman" w:hAnsi="Times New Roman" w:cs="Times New Roman"/>
          <w:sz w:val="28"/>
          <w:szCs w:val="28"/>
        </w:rPr>
        <w:t>- являют собой особую фольклорную форму. Их лучше рассказывать, чем читать.</w:t>
      </w:r>
    </w:p>
    <w:p w:rsidR="00FC105D" w:rsidRDefault="00FC105D" w:rsidP="001760F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F2881">
        <w:rPr>
          <w:rFonts w:ascii="Times New Roman" w:hAnsi="Times New Roman" w:cs="Times New Roman"/>
          <w:sz w:val="28"/>
          <w:szCs w:val="28"/>
        </w:rPr>
        <w:t>Большое количество фольклорных жанров позволяет развлекать, развивать и обучать малыша ненавязчиво и разнообразно. Не пренебрегайте простыми стишками, сказками, загадками, песенками – в скрытой и игровой форме они учат маленького человека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05D" w:rsidRDefault="00FC105D" w:rsidP="001760FE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группе была проведена работа в рамках  проектной деятельности по теме: </w:t>
      </w:r>
      <w:r w:rsidRPr="003E2C62">
        <w:rPr>
          <w:rFonts w:ascii="Times New Roman" w:hAnsi="Times New Roman" w:cs="Times New Roman"/>
          <w:bCs/>
          <w:sz w:val="28"/>
          <w:szCs w:val="28"/>
        </w:rPr>
        <w:t>«Фольклор Российского казачества для детей раннего возраста в ДОО»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3E2C62">
        <w:rPr>
          <w:rFonts w:ascii="Times New Roman" w:hAnsi="Times New Roman" w:cs="Times New Roman"/>
          <w:sz w:val="28"/>
          <w:szCs w:val="28"/>
        </w:rPr>
        <w:t xml:space="preserve">В ходе реализации проекта была создана работа по приобщению детей раннего возраста к традициям и культуре Российского казачества средствами фольклора. Дети не просто научились петь колыбельные песни, но и использовать в своей речи потешки. Так же, дети научились устанавливать партнерские взаимоотношения среди сверстников в игре и совместной деятельности. Данный проект помог родителям (законным представителям) в духовно-нравственном воспитании детей средствами фольклора Российского казачества. </w:t>
      </w:r>
    </w:p>
    <w:p w:rsidR="001760FE" w:rsidRDefault="001760FE" w:rsidP="001760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60FE" w:rsidRDefault="001760FE" w:rsidP="001760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60FE" w:rsidRDefault="001760FE" w:rsidP="001760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60FE" w:rsidRDefault="001760FE" w:rsidP="001760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105D" w:rsidRPr="00D71F05" w:rsidRDefault="00441F15" w:rsidP="00441F15">
      <w:pPr>
        <w:jc w:val="right"/>
        <w:rPr>
          <w:rFonts w:ascii="Times New Roman" w:hAnsi="Times New Roman" w:cs="Times New Roman"/>
          <w:sz w:val="28"/>
          <w:szCs w:val="28"/>
        </w:rPr>
      </w:pPr>
      <w:r w:rsidRPr="001D76D1">
        <w:rPr>
          <w:rFonts w:ascii="Times New Roman" w:hAnsi="Times New Roman" w:cs="Times New Roman"/>
          <w:sz w:val="28"/>
          <w:szCs w:val="28"/>
        </w:rPr>
        <w:t xml:space="preserve">Автор статьи: </w:t>
      </w:r>
      <w:r>
        <w:rPr>
          <w:rFonts w:ascii="Times New Roman" w:hAnsi="Times New Roman" w:cs="Times New Roman"/>
          <w:sz w:val="28"/>
          <w:szCs w:val="28"/>
        </w:rPr>
        <w:t>Кантышева И.Н.</w:t>
      </w:r>
      <w:r w:rsidR="00FC105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C105D" w:rsidRPr="00D71F05" w:rsidSect="00095CC8">
      <w:pgSz w:w="12240" w:h="15840"/>
      <w:pgMar w:top="709" w:right="900" w:bottom="851" w:left="851" w:header="708" w:footer="708" w:gutter="0"/>
      <w:pgBorders w:offsetFrom="page">
        <w:top w:val="flowersModern2" w:sz="14" w:space="24" w:color="2E74B5" w:themeColor="accent5" w:themeShade="BF"/>
        <w:left w:val="flowersModern2" w:sz="14" w:space="24" w:color="2E74B5" w:themeColor="accent5" w:themeShade="BF"/>
        <w:bottom w:val="flowersModern2" w:sz="14" w:space="24" w:color="2E74B5" w:themeColor="accent5" w:themeShade="BF"/>
        <w:right w:val="flowersModern2" w:sz="14" w:space="24" w:color="2E74B5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62849"/>
    <w:multiLevelType w:val="hybridMultilevel"/>
    <w:tmpl w:val="D116EC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A0BA4"/>
    <w:rsid w:val="00075282"/>
    <w:rsid w:val="00095CC8"/>
    <w:rsid w:val="001760FE"/>
    <w:rsid w:val="001A56D2"/>
    <w:rsid w:val="00230F0A"/>
    <w:rsid w:val="00317A28"/>
    <w:rsid w:val="00321F47"/>
    <w:rsid w:val="00436362"/>
    <w:rsid w:val="00441F15"/>
    <w:rsid w:val="004671B9"/>
    <w:rsid w:val="00625456"/>
    <w:rsid w:val="00731E99"/>
    <w:rsid w:val="00B51F6E"/>
    <w:rsid w:val="00BA1E63"/>
    <w:rsid w:val="00CB49D6"/>
    <w:rsid w:val="00F41F44"/>
    <w:rsid w:val="00FA0BA4"/>
    <w:rsid w:val="00FC105D"/>
    <w:rsid w:val="00FE2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F47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1F47"/>
    <w:rPr>
      <w:color w:val="0563C1" w:themeColor="hyperlink"/>
      <w:u w:val="single"/>
    </w:rPr>
  </w:style>
  <w:style w:type="paragraph" w:styleId="a4">
    <w:name w:val="No Spacing"/>
    <w:uiPriority w:val="1"/>
    <w:qFormat/>
    <w:rsid w:val="00317A28"/>
    <w:pPr>
      <w:spacing w:after="0" w:line="240" w:lineRule="auto"/>
    </w:pPr>
    <w:rPr>
      <w:lang w:val="ru-RU"/>
    </w:rPr>
  </w:style>
  <w:style w:type="paragraph" w:styleId="a5">
    <w:name w:val="List Paragraph"/>
    <w:basedOn w:val="a"/>
    <w:uiPriority w:val="34"/>
    <w:qFormat/>
    <w:rsid w:val="0062545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C1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105D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ikea.today/17-ways-to-reduce-water-consumption/" TargetMode="External"/><Relationship Id="rId39" Type="http://schemas.openxmlformats.org/officeDocument/2006/relationships/hyperlink" Target="https://www.the-village.ru/people/good-habbit/321653-vyklyuchat-vod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s://www.rbc.ru/economics/05/10/2011/5703ed029a79477633d387f3" TargetMode="External"/><Relationship Id="rId42" Type="http://schemas.openxmlformats.org/officeDocument/2006/relationships/hyperlink" Target="https://minenergo.gov.ru/node/532" TargetMode="External"/><Relationship Id="rId47" Type="http://schemas.openxmlformats.org/officeDocument/2006/relationships/image" Target="media/image21.jpeg"/><Relationship Id="rId50" Type="http://schemas.openxmlformats.org/officeDocument/2006/relationships/fontTable" Target="fontTable.xml"/><Relationship Id="rId7" Type="http://schemas.openxmlformats.org/officeDocument/2006/relationships/hyperlink" Target="https://severyanochka.86.i-schools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snob.ru/entry/198731/" TargetMode="External"/><Relationship Id="rId33" Type="http://schemas.openxmlformats.org/officeDocument/2006/relationships/hyperlink" Target="https://recyclemag.ru/article/zachem-nado-ekonomit-elektro" TargetMode="External"/><Relationship Id="rId38" Type="http://schemas.openxmlformats.org/officeDocument/2006/relationships/hyperlink" Target="https://chr.aif.ru/infographic/10_prostyh_sposobov_sekonomit_elektroenergiyu_infografika" TargetMode="External"/><Relationship Id="rId46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nplus1.ru/material/2018/03/22/landfill-gases" TargetMode="External"/><Relationship Id="rId41" Type="http://schemas.openxmlformats.org/officeDocument/2006/relationships/hyperlink" Target="https://ikea.today/17-ways-to-reduce-water-consumption/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nord-priob@yandex.ru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lenta.ru/articles/2019/03/24/trash/" TargetMode="External"/><Relationship Id="rId32" Type="http://schemas.openxmlformats.org/officeDocument/2006/relationships/hyperlink" Target="https://www.fpac.ca/publications/FPAC-LCA%20White%20Paper_FINAL.PDF" TargetMode="External"/><Relationship Id="rId37" Type="http://schemas.openxmlformats.org/officeDocument/2006/relationships/hyperlink" Target="http://mingkhsk.ru/energosberezhenie-sposoby-ekonomii-elektroenergii-v-bytu/" TargetMode="External"/><Relationship Id="rId40" Type="http://schemas.openxmlformats.org/officeDocument/2006/relationships/hyperlink" Target="https://ecoblog.pro/skolko-litrov-vody-v-vanne/" TargetMode="External"/><Relationship Id="rId45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hyperlink" Target="https://snob.ru/entry/208772/" TargetMode="External"/><Relationship Id="rId28" Type="http://schemas.openxmlformats.org/officeDocument/2006/relationships/hyperlink" Target="https://datatopics.worldbank.org/what-a-waste/" TargetMode="External"/><Relationship Id="rId36" Type="http://schemas.openxmlformats.org/officeDocument/2006/relationships/hyperlink" Target="https://www.who.int/ru/news/item/18-06-2019-1-in-3-people-globally-do-not-have-access-to-safe-drinking-water-%E2%80%93-unicef-who" TargetMode="External"/><Relationship Id="rId49" Type="http://schemas.openxmlformats.org/officeDocument/2006/relationships/image" Target="media/image2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recyclemag.ru/article/pererabotke-bumagi" TargetMode="External"/><Relationship Id="rId44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greenpeace.ru/expert-opinions/2021/03/03/pochemu-szhiganie-othodov-jeto-ne-vyhod/" TargetMode="External"/><Relationship Id="rId30" Type="http://schemas.openxmlformats.org/officeDocument/2006/relationships/hyperlink" Target="http://vse-ravno.net/campaigns/people/batarejki-tixie-ubijcy" TargetMode="External"/><Relationship Id="rId35" Type="http://schemas.openxmlformats.org/officeDocument/2006/relationships/hyperlink" Target="https://thewallmagazine.ru/lack-of-fresh-water/" TargetMode="External"/><Relationship Id="rId43" Type="http://schemas.openxmlformats.org/officeDocument/2006/relationships/image" Target="media/image17.jpeg"/><Relationship Id="rId48" Type="http://schemas.openxmlformats.org/officeDocument/2006/relationships/image" Target="media/image22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2504</Words>
  <Characters>14277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mailru irina86</dc:creator>
  <cp:lastModifiedBy>Елена</cp:lastModifiedBy>
  <cp:revision>2</cp:revision>
  <dcterms:created xsi:type="dcterms:W3CDTF">2024-11-12T12:07:00Z</dcterms:created>
  <dcterms:modified xsi:type="dcterms:W3CDTF">2024-11-12T12:07:00Z</dcterms:modified>
</cp:coreProperties>
</file>